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AFCE" w14:textId="77777777" w:rsidR="00C44DE1" w:rsidRPr="00C44DE1" w:rsidRDefault="00C44DE1" w:rsidP="00C44DE1">
      <w:pPr>
        <w:pStyle w:val="NormalWeb"/>
        <w:jc w:val="center"/>
        <w:rPr>
          <w:rFonts w:eastAsiaTheme="majorEastAsia"/>
          <w:b/>
          <w:bCs/>
        </w:rPr>
      </w:pPr>
      <w:r w:rsidRPr="00C44DE1">
        <w:rPr>
          <w:rFonts w:eastAsiaTheme="majorEastAsia"/>
          <w:b/>
          <w:bCs/>
        </w:rPr>
        <w:t>Invitation to participate in an open two</w:t>
      </w:r>
      <w:r w:rsidRPr="00C44DE1">
        <w:rPr>
          <w:rFonts w:eastAsiaTheme="majorEastAsia"/>
          <w:b/>
          <w:bCs/>
        </w:rPr>
        <w:noBreakHyphen/>
        <w:t>envelope tender</w:t>
      </w:r>
    </w:p>
    <w:p w14:paraId="79284D2F" w14:textId="406AC657" w:rsidR="0090408C" w:rsidRPr="00586CD3" w:rsidRDefault="0054676F" w:rsidP="0090408C">
      <w:pPr>
        <w:pStyle w:val="NormalWeb"/>
        <w:jc w:val="both"/>
        <w:rPr>
          <w:b/>
          <w:bCs/>
        </w:rPr>
      </w:pPr>
      <w:r w:rsidRPr="00526B27">
        <w:rPr>
          <w:lang w:val="en"/>
        </w:rPr>
        <w:t>Kumtor Gold Company CJSC (hereinafter referred to as KGC) is pleased to invite you to participate in the competition for the supply of</w:t>
      </w:r>
      <w:r w:rsidR="002B5E7E">
        <w:rPr>
          <w:lang w:val="en"/>
        </w:rPr>
        <w:t xml:space="preserve"> </w:t>
      </w:r>
      <w:r w:rsidR="006D7CC5">
        <w:rPr>
          <w:b/>
          <w:bCs/>
          <w:color w:val="000000"/>
        </w:rPr>
        <w:t>M</w:t>
      </w:r>
      <w:r w:rsidR="006D7CC5" w:rsidRPr="00E37085">
        <w:rPr>
          <w:b/>
          <w:bCs/>
          <w:color w:val="000000"/>
        </w:rPr>
        <w:t xml:space="preserve">ethyl </w:t>
      </w:r>
      <w:r w:rsidR="006D7CC5">
        <w:rPr>
          <w:b/>
          <w:bCs/>
          <w:color w:val="000000"/>
        </w:rPr>
        <w:t>I</w:t>
      </w:r>
      <w:r w:rsidR="006D7CC5" w:rsidRPr="0003125F">
        <w:rPr>
          <w:b/>
          <w:bCs/>
          <w:color w:val="000000"/>
        </w:rPr>
        <w:t>sobutylcarbinol (MIBC) flotation dosing system</w:t>
      </w:r>
      <w:r w:rsidR="00586CD3">
        <w:rPr>
          <w:b/>
          <w:bCs/>
        </w:rPr>
        <w:t>.</w:t>
      </w:r>
    </w:p>
    <w:p w14:paraId="2F047185" w14:textId="5355C567" w:rsidR="002B5E7E" w:rsidRDefault="002B5E7E" w:rsidP="0090408C">
      <w:pPr>
        <w:pStyle w:val="NormalWeb"/>
        <w:jc w:val="both"/>
      </w:pPr>
      <w:r>
        <w:t>List and quantity in attached Excel File.</w:t>
      </w:r>
    </w:p>
    <w:p w14:paraId="28B6DD6D" w14:textId="0E3CAA12" w:rsidR="0090408C" w:rsidRPr="00935543" w:rsidRDefault="0090408C" w:rsidP="0090408C">
      <w:pPr>
        <w:pStyle w:val="NormalWeb"/>
        <w:jc w:val="both"/>
        <w:rPr>
          <w:b/>
          <w:bCs/>
          <w:sz w:val="28"/>
          <w:szCs w:val="28"/>
        </w:rPr>
      </w:pPr>
      <w:r w:rsidRPr="00935543">
        <w:rPr>
          <w:b/>
          <w:bCs/>
          <w:sz w:val="28"/>
          <w:szCs w:val="28"/>
          <w:lang w:val="en"/>
        </w:rPr>
        <w:t xml:space="preserve">Application deadline: </w:t>
      </w:r>
      <w:r w:rsidR="00A42F3D" w:rsidRPr="00935543">
        <w:rPr>
          <w:b/>
          <w:bCs/>
          <w:sz w:val="28"/>
          <w:szCs w:val="28"/>
          <w:lang w:val="en"/>
        </w:rPr>
        <w:t xml:space="preserve">till </w:t>
      </w:r>
      <w:r w:rsidRPr="00935543">
        <w:rPr>
          <w:b/>
          <w:bCs/>
          <w:sz w:val="28"/>
          <w:szCs w:val="28"/>
          <w:lang w:val="en"/>
        </w:rPr>
        <w:t>11:00</w:t>
      </w:r>
      <w:r w:rsidR="00CA1AA0" w:rsidRPr="00935543">
        <w:rPr>
          <w:b/>
          <w:bCs/>
          <w:sz w:val="28"/>
          <w:szCs w:val="28"/>
          <w:lang w:val="en"/>
        </w:rPr>
        <w:t xml:space="preserve"> AM</w:t>
      </w:r>
      <w:r w:rsidRPr="00935543">
        <w:rPr>
          <w:b/>
          <w:bCs/>
          <w:sz w:val="28"/>
          <w:szCs w:val="28"/>
          <w:lang w:val="en"/>
        </w:rPr>
        <w:t xml:space="preserve"> (Bishkek time) </w:t>
      </w:r>
      <w:r w:rsidR="009A74E9" w:rsidRPr="006D7CC5">
        <w:rPr>
          <w:b/>
          <w:bCs/>
          <w:sz w:val="28"/>
          <w:szCs w:val="28"/>
          <w:highlight w:val="yellow"/>
        </w:rPr>
        <w:t>March</w:t>
      </w:r>
      <w:r w:rsidR="00C66FA5" w:rsidRPr="006D7CC5">
        <w:rPr>
          <w:b/>
          <w:bCs/>
          <w:sz w:val="28"/>
          <w:szCs w:val="28"/>
          <w:highlight w:val="yellow"/>
          <w:lang w:val="en"/>
        </w:rPr>
        <w:t xml:space="preserve"> </w:t>
      </w:r>
      <w:r w:rsidR="006B04EA">
        <w:rPr>
          <w:b/>
          <w:bCs/>
          <w:sz w:val="28"/>
          <w:szCs w:val="28"/>
          <w:highlight w:val="yellow"/>
          <w:lang w:val="en"/>
        </w:rPr>
        <w:t>31</w:t>
      </w:r>
      <w:r w:rsidRPr="006D7CC5">
        <w:rPr>
          <w:b/>
          <w:bCs/>
          <w:sz w:val="28"/>
          <w:szCs w:val="28"/>
          <w:highlight w:val="yellow"/>
          <w:lang w:val="en"/>
        </w:rPr>
        <w:t>, 202</w:t>
      </w:r>
      <w:r w:rsidR="00C44DE1" w:rsidRPr="006D7CC5">
        <w:rPr>
          <w:b/>
          <w:bCs/>
          <w:sz w:val="28"/>
          <w:szCs w:val="28"/>
          <w:highlight w:val="yellow"/>
          <w:lang w:val="en"/>
        </w:rPr>
        <w:t>6</w:t>
      </w:r>
      <w:r w:rsidR="006D7CC5">
        <w:rPr>
          <w:b/>
          <w:bCs/>
          <w:sz w:val="28"/>
          <w:szCs w:val="28"/>
          <w:lang w:val="en"/>
        </w:rPr>
        <w:t>.</w:t>
      </w:r>
    </w:p>
    <w:p w14:paraId="211718C7" w14:textId="1A25F153" w:rsidR="0090408C" w:rsidRPr="0090408C" w:rsidRDefault="0090408C" w:rsidP="0090408C">
      <w:pPr>
        <w:pStyle w:val="NormalWeb"/>
        <w:spacing w:after="0" w:afterAutospacing="0"/>
        <w:jc w:val="both"/>
        <w:rPr>
          <w:b/>
          <w:bCs/>
          <w:lang w:val="en"/>
        </w:rPr>
      </w:pPr>
      <w:r w:rsidRPr="0090408C">
        <w:rPr>
          <w:b/>
          <w:bCs/>
          <w:lang w:val="en"/>
        </w:rPr>
        <w:t>Basic requirements for submitting qualification documents:</w:t>
      </w:r>
    </w:p>
    <w:p w14:paraId="4DF64AF6" w14:textId="77777777" w:rsidR="0027727B" w:rsidRDefault="0090408C" w:rsidP="00C67F23">
      <w:pPr>
        <w:pStyle w:val="NormalWeb"/>
        <w:spacing w:before="0" w:beforeAutospacing="0" w:after="0" w:afterAutospacing="0"/>
        <w:jc w:val="both"/>
        <w:rPr>
          <w:lang w:val="en"/>
        </w:rPr>
      </w:pPr>
      <w:r w:rsidRPr="0090408C">
        <w:rPr>
          <w:lang w:val="en"/>
        </w:rPr>
        <w:t>1. Documents must be submitted in PDF format.</w:t>
      </w:r>
    </w:p>
    <w:p w14:paraId="14EB46C8" w14:textId="2B0AC977" w:rsidR="00C66FA5" w:rsidRDefault="0090408C" w:rsidP="00C67F23">
      <w:pPr>
        <w:pStyle w:val="NormalWeb"/>
        <w:spacing w:before="0" w:beforeAutospacing="0" w:after="0" w:afterAutospacing="0"/>
        <w:jc w:val="both"/>
        <w:rPr>
          <w:lang w:val="en"/>
        </w:rPr>
      </w:pPr>
      <w:r w:rsidRPr="0090408C">
        <w:rPr>
          <w:lang w:val="en"/>
        </w:rPr>
        <w:t>2. Documents must be sent by e-mail to</w:t>
      </w:r>
      <w:r w:rsidR="00C61E01" w:rsidRPr="00C61E01">
        <w:t xml:space="preserve"> </w:t>
      </w:r>
      <w:r w:rsidR="006D7CC5">
        <w:rPr>
          <w:b/>
          <w:bCs/>
        </w:rPr>
        <w:t>MIBC_MILL</w:t>
      </w:r>
      <w:r w:rsidR="00C67F23" w:rsidRPr="00C67F23">
        <w:rPr>
          <w:b/>
          <w:bCs/>
        </w:rPr>
        <w:t>_</w:t>
      </w:r>
      <w:r w:rsidR="00C44DE1">
        <w:rPr>
          <w:b/>
          <w:bCs/>
        </w:rPr>
        <w:t>2026.0</w:t>
      </w:r>
      <w:r w:rsidR="006D7CC5">
        <w:rPr>
          <w:b/>
          <w:bCs/>
        </w:rPr>
        <w:t>3</w:t>
      </w:r>
      <w:r w:rsidR="00C67F23" w:rsidRPr="00C67F23">
        <w:rPr>
          <w:b/>
          <w:bCs/>
        </w:rPr>
        <w:t>@kumtor.kg</w:t>
      </w:r>
    </w:p>
    <w:p w14:paraId="4ED172DA" w14:textId="4FDD2DD0" w:rsidR="005D791D" w:rsidRPr="004B6BF7" w:rsidRDefault="0090408C" w:rsidP="00C67F23">
      <w:pPr>
        <w:pStyle w:val="NormalWeb"/>
        <w:spacing w:before="0" w:beforeAutospacing="0" w:after="0"/>
        <w:jc w:val="both"/>
        <w:rPr>
          <w:b/>
          <w:bCs/>
        </w:rPr>
      </w:pPr>
      <w:r w:rsidRPr="0090408C">
        <w:rPr>
          <w:lang w:val="en"/>
        </w:rPr>
        <w:t>3. Please note that the size of one letter should not exceed 25MB.</w:t>
      </w:r>
    </w:p>
    <w:p w14:paraId="17531A0A" w14:textId="5EC0BAF0"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b/>
          <w:bCs/>
          <w:color w:val="212529"/>
          <w:kern w:val="0"/>
          <w:lang w:val="en"/>
          <w14:ligatures w14:val="none"/>
        </w:rPr>
        <w:t>Required documents to be submitted:</w:t>
      </w:r>
    </w:p>
    <w:p w14:paraId="6A1AAE19" w14:textId="77777777" w:rsidR="00614757" w:rsidRPr="004B6BF7" w:rsidRDefault="0054676F" w:rsidP="00B8021C">
      <w:pPr>
        <w:spacing w:after="100" w:afterAutospacing="1" w:line="240" w:lineRule="auto"/>
        <w:jc w:val="both"/>
        <w:rPr>
          <w:rFonts w:ascii="Times New Roman" w:eastAsia="Times New Roman" w:hAnsi="Times New Roman" w:cs="Times New Roman"/>
          <w:i/>
          <w:iCs/>
          <w:color w:val="212529"/>
          <w:kern w:val="0"/>
          <w14:ligatures w14:val="none"/>
        </w:rPr>
      </w:pPr>
      <w:r w:rsidRPr="00526B27">
        <w:rPr>
          <w:rFonts w:ascii="Times New Roman" w:eastAsia="Times New Roman" w:hAnsi="Times New Roman" w:cs="Times New Roman"/>
          <w:i/>
          <w:iCs/>
          <w:color w:val="212529"/>
          <w:kern w:val="0"/>
          <w:lang w:val="en"/>
          <w14:ligatures w14:val="none"/>
        </w:rPr>
        <w:t>For residents of the Kyrgyz Republic:</w:t>
      </w:r>
    </w:p>
    <w:p w14:paraId="2F84E32D" w14:textId="77777777" w:rsidR="00345734" w:rsidRPr="00345734" w:rsidRDefault="0054676F" w:rsidP="00345734">
      <w:pPr>
        <w:numPr>
          <w:ilvl w:val="0"/>
          <w:numId w:val="5"/>
        </w:numPr>
        <w:spacing w:after="0" w:line="240" w:lineRule="auto"/>
        <w:jc w:val="both"/>
        <w:rPr>
          <w:rFonts w:ascii="Times New Roman" w:eastAsia="Times New Roman" w:hAnsi="Times New Roman" w:cs="Times New Roman"/>
          <w:color w:val="212529"/>
          <w:kern w:val="0"/>
          <w14:ligatures w14:val="none"/>
        </w:rPr>
      </w:pPr>
      <w:bookmarkStart w:id="0" w:name="_Hlk201304632"/>
      <w:r w:rsidRPr="00526B27">
        <w:rPr>
          <w:rFonts w:ascii="Times New Roman" w:eastAsia="Times New Roman" w:hAnsi="Times New Roman" w:cs="Times New Roman"/>
          <w:color w:val="212529"/>
          <w:kern w:val="0"/>
          <w:lang w:val="en"/>
          <w14:ligatures w14:val="none"/>
        </w:rPr>
        <w:t>Completed copy of the questionnaire (</w:t>
      </w:r>
      <w:r w:rsidRPr="00A831CE">
        <w:rPr>
          <w:rFonts w:ascii="Times New Roman" w:eastAsia="Times New Roman" w:hAnsi="Times New Roman" w:cs="Times New Roman"/>
          <w:b/>
          <w:bCs/>
          <w:color w:val="212529"/>
          <w:kern w:val="0"/>
          <w:lang w:val="en"/>
          <w14:ligatures w14:val="none"/>
        </w:rPr>
        <w:t>Form №1</w:t>
      </w:r>
      <w:r w:rsidRPr="00526B27">
        <w:rPr>
          <w:rFonts w:ascii="Times New Roman" w:eastAsia="Times New Roman" w:hAnsi="Times New Roman" w:cs="Times New Roman"/>
          <w:color w:val="212529"/>
          <w:kern w:val="0"/>
          <w:lang w:val="en"/>
          <w14:ligatures w14:val="none"/>
        </w:rPr>
        <w:t xml:space="preserve"> attached to this List).</w:t>
      </w:r>
    </w:p>
    <w:p w14:paraId="3D8B7EBD" w14:textId="460A89FE" w:rsidR="00614757" w:rsidRPr="002A5761" w:rsidRDefault="0054676F" w:rsidP="002A5761">
      <w:pPr>
        <w:pStyle w:val="ListParagraph"/>
        <w:numPr>
          <w:ilvl w:val="0"/>
          <w:numId w:val="5"/>
        </w:numPr>
        <w:spacing w:after="0" w:line="240" w:lineRule="auto"/>
        <w:jc w:val="both"/>
        <w:rPr>
          <w:rFonts w:ascii="Times New Roman" w:eastAsia="Times New Roman" w:hAnsi="Times New Roman" w:cs="Times New Roman"/>
          <w:color w:val="212529"/>
          <w:kern w:val="0"/>
          <w14:ligatures w14:val="none"/>
        </w:rPr>
      </w:pPr>
      <w:r w:rsidRPr="002A5761">
        <w:rPr>
          <w:rFonts w:ascii="Times New Roman" w:eastAsia="Times New Roman" w:hAnsi="Times New Roman" w:cs="Times New Roman"/>
          <w:color w:val="212529"/>
          <w:kern w:val="0"/>
          <w:lang w:val="en"/>
          <w14:ligatures w14:val="none"/>
        </w:rPr>
        <w:t>Completed form for opening and changing supplier details (</w:t>
      </w:r>
      <w:r w:rsidRPr="002A5761">
        <w:rPr>
          <w:rFonts w:ascii="Times New Roman" w:eastAsia="Times New Roman" w:hAnsi="Times New Roman" w:cs="Times New Roman"/>
          <w:b/>
          <w:bCs/>
          <w:color w:val="212529"/>
          <w:kern w:val="0"/>
          <w:lang w:val="en"/>
          <w14:ligatures w14:val="none"/>
        </w:rPr>
        <w:t>Form №2</w:t>
      </w:r>
      <w:r w:rsidRPr="002A5761">
        <w:rPr>
          <w:rFonts w:ascii="Times New Roman" w:eastAsia="Times New Roman" w:hAnsi="Times New Roman" w:cs="Times New Roman"/>
          <w:color w:val="212529"/>
          <w:kern w:val="0"/>
          <w:lang w:val="en"/>
          <w14:ligatures w14:val="none"/>
        </w:rPr>
        <w:t xml:space="preserve"> attached to this List).</w:t>
      </w:r>
    </w:p>
    <w:p w14:paraId="74C3E4A2" w14:textId="77777777" w:rsidR="00345734" w:rsidRPr="00345734" w:rsidRDefault="00345734" w:rsidP="00345734">
      <w:pPr>
        <w:numPr>
          <w:ilvl w:val="0"/>
          <w:numId w:val="5"/>
        </w:numPr>
        <w:spacing w:after="0" w:line="240" w:lineRule="auto"/>
        <w:jc w:val="both"/>
        <w:rPr>
          <w:rFonts w:ascii="Times New Roman" w:eastAsia="Times New Roman" w:hAnsi="Times New Roman" w:cs="Times New Roman"/>
          <w:color w:val="212529"/>
          <w:kern w:val="0"/>
          <w14:ligatures w14:val="none"/>
        </w:rPr>
      </w:pPr>
      <w:r w:rsidRPr="00345734">
        <w:rPr>
          <w:rFonts w:ascii="Times New Roman" w:eastAsia="Times New Roman" w:hAnsi="Times New Roman" w:cs="Times New Roman"/>
          <w:color w:val="212529"/>
          <w:kern w:val="0"/>
          <w14:ligatures w14:val="none"/>
        </w:rPr>
        <w:t>Declaration guaranteeing the competitive bid (</w:t>
      </w:r>
      <w:r w:rsidRPr="00345734">
        <w:rPr>
          <w:rFonts w:ascii="Times New Roman" w:eastAsia="Times New Roman" w:hAnsi="Times New Roman" w:cs="Times New Roman"/>
          <w:b/>
          <w:bCs/>
          <w:color w:val="212529"/>
          <w:kern w:val="0"/>
          <w14:ligatures w14:val="none"/>
        </w:rPr>
        <w:t>Appendix No. 1</w:t>
      </w:r>
      <w:r w:rsidRPr="00345734">
        <w:rPr>
          <w:rFonts w:ascii="Times New Roman" w:eastAsia="Times New Roman" w:hAnsi="Times New Roman" w:cs="Times New Roman"/>
          <w:color w:val="212529"/>
          <w:kern w:val="0"/>
          <w14:ligatures w14:val="none"/>
        </w:rPr>
        <w:t xml:space="preserve"> to the Invitation);</w:t>
      </w:r>
    </w:p>
    <w:p w14:paraId="45C441E6" w14:textId="7C9EB7B8" w:rsidR="00345734" w:rsidRPr="002B5E7E" w:rsidRDefault="00345734" w:rsidP="00345734">
      <w:pPr>
        <w:numPr>
          <w:ilvl w:val="0"/>
          <w:numId w:val="5"/>
        </w:numPr>
        <w:spacing w:after="0" w:line="240" w:lineRule="auto"/>
        <w:jc w:val="both"/>
        <w:rPr>
          <w:rFonts w:ascii="Times New Roman" w:eastAsia="Times New Roman" w:hAnsi="Times New Roman" w:cs="Times New Roman"/>
          <w:color w:val="212529"/>
          <w:kern w:val="0"/>
          <w14:ligatures w14:val="none"/>
        </w:rPr>
      </w:pPr>
      <w:r w:rsidRPr="00345734">
        <w:rPr>
          <w:rFonts w:ascii="Times New Roman" w:eastAsia="Times New Roman" w:hAnsi="Times New Roman" w:cs="Times New Roman"/>
          <w:color w:val="212529"/>
          <w:kern w:val="0"/>
          <w14:ligatures w14:val="none"/>
        </w:rPr>
        <w:t>Declaration of good faith and anti-corruption clause (</w:t>
      </w:r>
      <w:r w:rsidRPr="00345734">
        <w:rPr>
          <w:rFonts w:ascii="Times New Roman" w:eastAsia="Times New Roman" w:hAnsi="Times New Roman" w:cs="Times New Roman"/>
          <w:b/>
          <w:bCs/>
          <w:color w:val="212529"/>
          <w:kern w:val="0"/>
          <w14:ligatures w14:val="none"/>
        </w:rPr>
        <w:t>Appendix No. 2</w:t>
      </w:r>
      <w:r w:rsidRPr="00345734">
        <w:rPr>
          <w:rFonts w:ascii="Times New Roman" w:eastAsia="Times New Roman" w:hAnsi="Times New Roman" w:cs="Times New Roman"/>
          <w:color w:val="212529"/>
          <w:kern w:val="0"/>
          <w14:ligatures w14:val="none"/>
        </w:rPr>
        <w:t xml:space="preserve"> to the Invitation)</w:t>
      </w:r>
    </w:p>
    <w:p w14:paraId="519DC483" w14:textId="77777777" w:rsidR="002A5761" w:rsidRPr="002A5761" w:rsidRDefault="002B5E7E"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bookmarkStart w:id="1" w:name="_Hlk207027838"/>
      <w:r w:rsidRPr="00345734">
        <w:rPr>
          <w:rFonts w:ascii="Times New Roman" w:eastAsia="Times New Roman" w:hAnsi="Times New Roman" w:cs="Times New Roman"/>
          <w:b/>
          <w:bCs/>
          <w:color w:val="212529"/>
          <w:kern w:val="0"/>
          <w14:ligatures w14:val="none"/>
        </w:rPr>
        <w:t xml:space="preserve">If </w:t>
      </w:r>
      <w:r w:rsidR="00B00994" w:rsidRPr="00345734">
        <w:rPr>
          <w:rFonts w:ascii="Times New Roman" w:eastAsia="Times New Roman" w:hAnsi="Times New Roman" w:cs="Times New Roman"/>
          <w:b/>
          <w:bCs/>
          <w:color w:val="212529"/>
          <w:kern w:val="0"/>
          <w14:ligatures w14:val="none"/>
        </w:rPr>
        <w:t>there are any</w:t>
      </w:r>
      <w:r w:rsidRPr="00345734">
        <w:rPr>
          <w:rFonts w:ascii="Times New Roman" w:eastAsia="Times New Roman" w:hAnsi="Times New Roman" w:cs="Times New Roman"/>
          <w:b/>
          <w:bCs/>
          <w:color w:val="212529"/>
          <w:kern w:val="0"/>
          <w14:ligatures w14:val="none"/>
        </w:rPr>
        <w:t xml:space="preserve"> comments on the attached Draft Agreement, submit comments in Review Mode (Track Changes).</w:t>
      </w:r>
      <w:bookmarkEnd w:id="1"/>
    </w:p>
    <w:p w14:paraId="136ED38C"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the Charter with all amendments and additions (if any), certified by signature of the head or an official authorized by the head, as well as copy of the Resolution of the general meeting of participants or the sole participant on approval of this Charter.</w:t>
      </w:r>
    </w:p>
    <w:p w14:paraId="032C07A8"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the Certificate of State Registration (re-registration) of a legal entity certified by the Participant.</w:t>
      </w:r>
    </w:p>
    <w:p w14:paraId="3027FEAC"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the Certificate of State Registration of an individual as an individual entrepreneur without forming a legal entity/copy of the Patent (voluntary or mandatory) for the relevant type of activity (valid as of the date of submission), as well as copy of the Passport/ID card.</w:t>
      </w:r>
    </w:p>
    <w:p w14:paraId="1762692D" w14:textId="7CA63494"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 xml:space="preserve">Scanned copies of the original balance sheet with all appendices, stamped and signed by the organization or scanned copy of the original for </w:t>
      </w:r>
      <w:r w:rsidR="00275D1B">
        <w:rPr>
          <w:rFonts w:ascii="Times New Roman" w:eastAsia="Times New Roman" w:hAnsi="Times New Roman" w:cs="Times New Roman"/>
          <w:color w:val="212529"/>
          <w:kern w:val="0"/>
          <w:lang w:val="en"/>
          <w14:ligatures w14:val="none"/>
        </w:rPr>
        <w:t>2 (two)</w:t>
      </w:r>
      <w:r w:rsidRPr="002A5761">
        <w:rPr>
          <w:rFonts w:ascii="Times New Roman" w:eastAsia="Times New Roman" w:hAnsi="Times New Roman" w:cs="Times New Roman"/>
          <w:color w:val="212529"/>
          <w:kern w:val="0"/>
          <w:lang w:val="en"/>
          <w14:ligatures w14:val="none"/>
        </w:rPr>
        <w:t xml:space="preserve"> previous calendar years or Unified Tax Declaration.</w:t>
      </w:r>
    </w:p>
    <w:p w14:paraId="1ED78E3A"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Certificate of registration with tax authorities.</w:t>
      </w:r>
    </w:p>
    <w:p w14:paraId="5A8E7F9C"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Permitting documents (licenses, permits, certificates) for types of activities.</w:t>
      </w:r>
    </w:p>
    <w:p w14:paraId="7E1E6761"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bookmarkStart w:id="2" w:name="_Hlk201243374"/>
    </w:p>
    <w:p w14:paraId="0BDD9A08" w14:textId="0FF26B1C" w:rsidR="00A63712" w:rsidRPr="00A63712" w:rsidRDefault="0054676F" w:rsidP="00A63712">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 xml:space="preserve">Experience in the supply of similar equipment </w:t>
      </w:r>
      <w:r w:rsidR="00C66FA5" w:rsidRPr="002A5761">
        <w:rPr>
          <w:rFonts w:ascii="Times New Roman" w:eastAsia="Times New Roman" w:hAnsi="Times New Roman" w:cs="Times New Roman"/>
          <w:color w:val="212529"/>
          <w:kern w:val="0"/>
          <w:lang w:val="en"/>
          <w14:ligatures w14:val="none"/>
        </w:rPr>
        <w:t>or spare parts</w:t>
      </w:r>
      <w:r w:rsidRPr="002A5761">
        <w:rPr>
          <w:rFonts w:ascii="Times New Roman" w:eastAsia="Times New Roman" w:hAnsi="Times New Roman" w:cs="Times New Roman"/>
          <w:color w:val="212529"/>
          <w:kern w:val="0"/>
          <w:lang w:val="en"/>
          <w14:ligatures w14:val="none"/>
        </w:rPr>
        <w:t xml:space="preserve"> over the </w:t>
      </w:r>
      <w:r w:rsidR="00481616">
        <w:rPr>
          <w:rFonts w:ascii="Times New Roman" w:eastAsia="Times New Roman" w:hAnsi="Times New Roman" w:cs="Times New Roman"/>
          <w:color w:val="212529"/>
          <w:kern w:val="0"/>
          <w:lang w:val="en"/>
          <w14:ligatures w14:val="none"/>
        </w:rPr>
        <w:t>last</w:t>
      </w:r>
      <w:r w:rsidRPr="002A5761">
        <w:rPr>
          <w:rFonts w:ascii="Times New Roman" w:eastAsia="Times New Roman" w:hAnsi="Times New Roman" w:cs="Times New Roman"/>
          <w:color w:val="212529"/>
          <w:kern w:val="0"/>
          <w:lang w:val="en"/>
          <w14:ligatures w14:val="none"/>
        </w:rPr>
        <w:t xml:space="preserve"> year – copies of the relevant contracts shall be attached</w:t>
      </w:r>
      <w:r w:rsidR="001B3CBF" w:rsidRPr="001B3CBF">
        <w:rPr>
          <w:rFonts w:ascii="Times New Roman" w:eastAsia="Times New Roman" w:hAnsi="Times New Roman" w:cs="Times New Roman"/>
          <w:color w:val="212529"/>
          <w:kern w:val="0"/>
          <w14:ligatures w14:val="none"/>
        </w:rPr>
        <w:t xml:space="preserve"> </w:t>
      </w:r>
      <w:r w:rsidR="001B3CBF">
        <w:rPr>
          <w:rFonts w:ascii="Times New Roman" w:eastAsia="Times New Roman" w:hAnsi="Times New Roman" w:cs="Times New Roman"/>
          <w:color w:val="212529"/>
          <w:kern w:val="0"/>
          <w14:ligatures w14:val="none"/>
        </w:rPr>
        <w:t>with contact details</w:t>
      </w:r>
      <w:r w:rsidRPr="002A5761">
        <w:rPr>
          <w:rFonts w:ascii="Times New Roman" w:eastAsia="Times New Roman" w:hAnsi="Times New Roman" w:cs="Times New Roman"/>
          <w:color w:val="212529"/>
          <w:kern w:val="0"/>
          <w:lang w:val="en"/>
          <w14:ligatures w14:val="none"/>
        </w:rPr>
        <w:t>.</w:t>
      </w:r>
    </w:p>
    <w:p w14:paraId="2C0A9D93" w14:textId="77777777" w:rsidR="00A63712" w:rsidRPr="00A63712" w:rsidRDefault="0054676F" w:rsidP="00A63712">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A63712">
        <w:rPr>
          <w:rFonts w:ascii="Times New Roman" w:eastAsia="Times New Roman" w:hAnsi="Times New Roman" w:cs="Times New Roman"/>
          <w:color w:val="212529"/>
          <w:kern w:val="0"/>
          <w:lang w:val="en"/>
          <w14:ligatures w14:val="none"/>
        </w:rPr>
        <w:t>Letter confirming interest in participation.</w:t>
      </w:r>
    </w:p>
    <w:p w14:paraId="71DBDEBD" w14:textId="5C2FACF2" w:rsidR="00EF4BC1" w:rsidRPr="00A63712" w:rsidRDefault="0054676F" w:rsidP="00A63712">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A63712">
        <w:rPr>
          <w:rFonts w:ascii="Times New Roman" w:eastAsia="Times New Roman" w:hAnsi="Times New Roman" w:cs="Times New Roman"/>
          <w:color w:val="212529"/>
          <w:kern w:val="0"/>
          <w:lang w:val="en"/>
          <w14:ligatures w14:val="none"/>
        </w:rPr>
        <w:t xml:space="preserve">Declaration guaranteeing </w:t>
      </w:r>
      <w:r w:rsidR="004B6BF7" w:rsidRPr="00A63712">
        <w:rPr>
          <w:rFonts w:ascii="Times New Roman" w:eastAsia="Times New Roman" w:hAnsi="Times New Roman" w:cs="Times New Roman"/>
          <w:color w:val="212529"/>
          <w:kern w:val="0"/>
          <w:lang w:val="en"/>
          <w14:ligatures w14:val="none"/>
        </w:rPr>
        <w:t>competitive</w:t>
      </w:r>
      <w:r w:rsidRPr="00A63712">
        <w:rPr>
          <w:rFonts w:ascii="Times New Roman" w:eastAsia="Times New Roman" w:hAnsi="Times New Roman" w:cs="Times New Roman"/>
          <w:color w:val="212529"/>
          <w:kern w:val="0"/>
          <w:lang w:val="en"/>
          <w14:ligatures w14:val="none"/>
        </w:rPr>
        <w:t xml:space="preserve"> application.</w:t>
      </w:r>
    </w:p>
    <w:p w14:paraId="6437DF72" w14:textId="77777777" w:rsidR="00B20247" w:rsidRPr="004B6BF7" w:rsidRDefault="00B20247" w:rsidP="00B20247">
      <w:pPr>
        <w:spacing w:before="100" w:beforeAutospacing="1" w:after="100" w:afterAutospacing="1" w:line="240" w:lineRule="auto"/>
        <w:ind w:left="720"/>
        <w:jc w:val="both"/>
        <w:rPr>
          <w:rFonts w:ascii="Times New Roman" w:eastAsia="Times New Roman" w:hAnsi="Times New Roman" w:cs="Times New Roman"/>
          <w:color w:val="212529"/>
          <w:kern w:val="0"/>
          <w14:ligatures w14:val="none"/>
        </w:rPr>
      </w:pPr>
    </w:p>
    <w:bookmarkEnd w:id="0"/>
    <w:bookmarkEnd w:id="2"/>
    <w:p w14:paraId="2E3D1642" w14:textId="77777777" w:rsidR="00614757" w:rsidRPr="00A63712" w:rsidRDefault="0054676F" w:rsidP="00B8021C">
      <w:pPr>
        <w:spacing w:after="100" w:afterAutospacing="1" w:line="240" w:lineRule="auto"/>
        <w:jc w:val="both"/>
        <w:rPr>
          <w:rFonts w:ascii="Times New Roman" w:eastAsia="Times New Roman" w:hAnsi="Times New Roman" w:cs="Times New Roman"/>
          <w:b/>
          <w:bCs/>
          <w:i/>
          <w:iCs/>
          <w:color w:val="212529"/>
          <w:kern w:val="0"/>
          <w14:ligatures w14:val="none"/>
        </w:rPr>
      </w:pPr>
      <w:r w:rsidRPr="00A63712">
        <w:rPr>
          <w:rFonts w:ascii="Times New Roman" w:eastAsia="Times New Roman" w:hAnsi="Times New Roman" w:cs="Times New Roman"/>
          <w:b/>
          <w:bCs/>
          <w:i/>
          <w:iCs/>
          <w:color w:val="212529"/>
          <w:kern w:val="0"/>
          <w:lang w:val="en"/>
          <w14:ligatures w14:val="none"/>
        </w:rPr>
        <w:lastRenderedPageBreak/>
        <w:t>For non-residents (participants from other countries):</w:t>
      </w:r>
    </w:p>
    <w:p w14:paraId="7AB0BD47" w14:textId="77777777" w:rsidR="00A63712" w:rsidRPr="00A63712" w:rsidRDefault="00345734" w:rsidP="00A63712">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345734">
        <w:rPr>
          <w:rFonts w:ascii="Times New Roman" w:eastAsia="Times New Roman" w:hAnsi="Times New Roman" w:cs="Times New Roman"/>
          <w:color w:val="212529"/>
          <w:kern w:val="0"/>
          <w:lang w:val="en"/>
          <w14:ligatures w14:val="none"/>
        </w:rPr>
        <w:t>Completed copy of the questionnaire (Form №1 attached to this List).</w:t>
      </w:r>
    </w:p>
    <w:p w14:paraId="0E14A9AE" w14:textId="0F66ED78" w:rsidR="00345734" w:rsidRPr="00A63712" w:rsidRDefault="00345734" w:rsidP="00A63712">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A63712">
        <w:rPr>
          <w:rFonts w:ascii="Times New Roman" w:eastAsia="Times New Roman" w:hAnsi="Times New Roman" w:cs="Times New Roman"/>
          <w:color w:val="212529"/>
          <w:kern w:val="0"/>
          <w:lang w:val="en"/>
          <w14:ligatures w14:val="none"/>
        </w:rPr>
        <w:t>Completed form for opening and changing supplier details (Form №2 attached to this List).</w:t>
      </w:r>
    </w:p>
    <w:p w14:paraId="49BE1E0D" w14:textId="77777777" w:rsidR="00345734" w:rsidRPr="00345734" w:rsidRDefault="00345734" w:rsidP="00345734">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345734">
        <w:rPr>
          <w:rFonts w:ascii="Times New Roman" w:eastAsia="Times New Roman" w:hAnsi="Times New Roman" w:cs="Times New Roman"/>
          <w:color w:val="212529"/>
          <w:kern w:val="0"/>
          <w:lang w:val="en"/>
          <w14:ligatures w14:val="none"/>
        </w:rPr>
        <w:t>Declaration guaranteeing the competitive bid (Appendix No. 1 to the Invitation);</w:t>
      </w:r>
    </w:p>
    <w:p w14:paraId="1D93A826" w14:textId="77777777" w:rsidR="00345734" w:rsidRPr="00345734" w:rsidRDefault="00345734" w:rsidP="00345734">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345734">
        <w:rPr>
          <w:rFonts w:ascii="Times New Roman" w:eastAsia="Times New Roman" w:hAnsi="Times New Roman" w:cs="Times New Roman"/>
          <w:color w:val="212529"/>
          <w:kern w:val="0"/>
          <w:lang w:val="en"/>
          <w14:ligatures w14:val="none"/>
        </w:rPr>
        <w:t>Declaration of good faith and anti-corruption clause (Appendix No. 2 to the Invitation)</w:t>
      </w:r>
    </w:p>
    <w:p w14:paraId="44A681F6" w14:textId="20F9CF38" w:rsidR="00345734" w:rsidRPr="00345734" w:rsidRDefault="00345734" w:rsidP="00345734">
      <w:pPr>
        <w:pStyle w:val="ListParagraph"/>
        <w:numPr>
          <w:ilvl w:val="1"/>
          <w:numId w:val="6"/>
        </w:numPr>
        <w:spacing w:before="100" w:beforeAutospacing="1" w:after="100" w:afterAutospacing="1" w:line="240" w:lineRule="auto"/>
        <w:jc w:val="both"/>
        <w:rPr>
          <w:rFonts w:ascii="Times New Roman" w:eastAsia="Times New Roman" w:hAnsi="Times New Roman" w:cs="Times New Roman"/>
          <w:b/>
          <w:bCs/>
          <w:color w:val="212529"/>
          <w:kern w:val="0"/>
          <w:lang w:val="en"/>
          <w14:ligatures w14:val="none"/>
        </w:rPr>
      </w:pPr>
      <w:r w:rsidRPr="00345734">
        <w:rPr>
          <w:rFonts w:ascii="Times New Roman" w:eastAsia="Times New Roman" w:hAnsi="Times New Roman" w:cs="Times New Roman"/>
          <w:b/>
          <w:bCs/>
          <w:color w:val="212529"/>
          <w:kern w:val="0"/>
          <w:lang w:val="en"/>
          <w14:ligatures w14:val="none"/>
        </w:rPr>
        <w:t xml:space="preserve">If </w:t>
      </w:r>
      <w:r w:rsidR="00283E31" w:rsidRPr="00345734">
        <w:rPr>
          <w:rFonts w:ascii="Times New Roman" w:eastAsia="Times New Roman" w:hAnsi="Times New Roman" w:cs="Times New Roman"/>
          <w:b/>
          <w:bCs/>
          <w:color w:val="212529"/>
          <w:kern w:val="0"/>
          <w:lang w:val="en"/>
          <w14:ligatures w14:val="none"/>
        </w:rPr>
        <w:t>there are any</w:t>
      </w:r>
      <w:r w:rsidRPr="00345734">
        <w:rPr>
          <w:rFonts w:ascii="Times New Roman" w:eastAsia="Times New Roman" w:hAnsi="Times New Roman" w:cs="Times New Roman"/>
          <w:b/>
          <w:bCs/>
          <w:color w:val="212529"/>
          <w:kern w:val="0"/>
          <w:lang w:val="en"/>
          <w14:ligatures w14:val="none"/>
        </w:rPr>
        <w:t xml:space="preserve"> comments on the attached Draft Agreement, submit comments in Review Mode (Track Changes).</w:t>
      </w:r>
    </w:p>
    <w:p w14:paraId="52DFCEF7" w14:textId="77777777" w:rsidR="0090408C" w:rsidRPr="004B6BF7" w:rsidRDefault="0090408C" w:rsidP="0090408C">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Copy of the Certificate of State Registration (re-registration) of a legal entity certified by the Participant.</w:t>
      </w:r>
    </w:p>
    <w:p w14:paraId="42FE0A47" w14:textId="77777777" w:rsidR="0090408C" w:rsidRPr="0090408C" w:rsidRDefault="0090408C" w:rsidP="0090408C">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Permitting documents (licenses, permits, certificates) for types of activities.</w:t>
      </w:r>
    </w:p>
    <w:p w14:paraId="4B05145F" w14:textId="77777777" w:rsidR="0090408C" w:rsidRPr="0090408C" w:rsidRDefault="0090408C" w:rsidP="0090408C">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90408C">
        <w:rPr>
          <w:rFonts w:ascii="Times New Roman" w:eastAsia="Times New Roman" w:hAnsi="Times New Roman" w:cs="Times New Roman"/>
          <w:color w:val="212529"/>
          <w:kern w:val="0"/>
          <w:lang w:val="en"/>
          <w14:ligatures w14:val="none"/>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0DE3EF1C" w14:textId="7F8154F0" w:rsidR="001B3CBF" w:rsidRPr="001B3CBF" w:rsidRDefault="0054676F" w:rsidP="001B3CBF">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90408C">
        <w:rPr>
          <w:rFonts w:ascii="Times New Roman" w:hAnsi="Times New Roman" w:cs="Times New Roman"/>
          <w:lang w:val="en"/>
        </w:rPr>
        <w:t xml:space="preserve">Scanned copies of the original balance sheet with all appendices, stamped and signed by the organization or scanned copy of the original for </w:t>
      </w:r>
      <w:r w:rsidR="00C44DE1">
        <w:rPr>
          <w:rFonts w:ascii="Times New Roman" w:hAnsi="Times New Roman" w:cs="Times New Roman"/>
          <w:lang w:val="en"/>
        </w:rPr>
        <w:t>one</w:t>
      </w:r>
      <w:r w:rsidRPr="0090408C">
        <w:rPr>
          <w:rFonts w:ascii="Times New Roman" w:hAnsi="Times New Roman" w:cs="Times New Roman"/>
          <w:lang w:val="en"/>
        </w:rPr>
        <w:t xml:space="preserve"> (</w:t>
      </w:r>
      <w:r w:rsidR="00C44DE1">
        <w:rPr>
          <w:rFonts w:ascii="Times New Roman" w:hAnsi="Times New Roman" w:cs="Times New Roman"/>
          <w:lang w:val="en"/>
        </w:rPr>
        <w:t>1</w:t>
      </w:r>
      <w:r w:rsidRPr="0090408C">
        <w:rPr>
          <w:rFonts w:ascii="Times New Roman" w:hAnsi="Times New Roman" w:cs="Times New Roman"/>
          <w:lang w:val="en"/>
        </w:rPr>
        <w:t>) previous calendar years.</w:t>
      </w:r>
    </w:p>
    <w:p w14:paraId="76DFFA20" w14:textId="1FBA189B" w:rsidR="00BC03BF" w:rsidRPr="001B3CBF" w:rsidRDefault="0054676F" w:rsidP="001B3CBF">
      <w:pPr>
        <w:pStyle w:val="ListParagraph"/>
        <w:numPr>
          <w:ilvl w:val="1"/>
          <w:numId w:val="6"/>
        </w:numPr>
        <w:spacing w:before="100" w:beforeAutospacing="1" w:after="100" w:afterAutospacing="1" w:line="240" w:lineRule="auto"/>
        <w:ind w:left="284" w:firstLine="0"/>
        <w:jc w:val="both"/>
        <w:rPr>
          <w:rFonts w:ascii="Times New Roman" w:eastAsia="Times New Roman" w:hAnsi="Times New Roman" w:cs="Times New Roman"/>
          <w:color w:val="212529"/>
          <w:kern w:val="0"/>
          <w14:ligatures w14:val="none"/>
        </w:rPr>
      </w:pPr>
      <w:r w:rsidRPr="001B3CBF">
        <w:rPr>
          <w:rFonts w:ascii="Times New Roman" w:eastAsia="Times New Roman" w:hAnsi="Times New Roman" w:cs="Times New Roman"/>
          <w:color w:val="212529"/>
          <w:kern w:val="0"/>
          <w:lang w:val="en"/>
          <w14:ligatures w14:val="none"/>
        </w:rPr>
        <w:t xml:space="preserve">Experience in the supply of similar equipment </w:t>
      </w:r>
      <w:r w:rsidR="00C66FA5" w:rsidRPr="001B3CBF">
        <w:rPr>
          <w:rFonts w:ascii="Times New Roman" w:eastAsia="Times New Roman" w:hAnsi="Times New Roman" w:cs="Times New Roman"/>
          <w:color w:val="212529"/>
          <w:kern w:val="0"/>
          <w:lang w:val="en"/>
          <w14:ligatures w14:val="none"/>
        </w:rPr>
        <w:t xml:space="preserve">or parts </w:t>
      </w:r>
      <w:r w:rsidRPr="001B3CBF">
        <w:rPr>
          <w:rFonts w:ascii="Times New Roman" w:eastAsia="Times New Roman" w:hAnsi="Times New Roman" w:cs="Times New Roman"/>
          <w:color w:val="212529"/>
          <w:kern w:val="0"/>
          <w:lang w:val="en"/>
          <w14:ligatures w14:val="none"/>
        </w:rPr>
        <w:t xml:space="preserve">(either as a complete set and/or as standalone components) over the </w:t>
      </w:r>
      <w:r w:rsidR="006D6741">
        <w:rPr>
          <w:rFonts w:ascii="Times New Roman" w:eastAsia="Times New Roman" w:hAnsi="Times New Roman" w:cs="Times New Roman"/>
          <w:color w:val="212529"/>
          <w:kern w:val="0"/>
          <w:lang w:val="en"/>
          <w14:ligatures w14:val="none"/>
        </w:rPr>
        <w:t>last year</w:t>
      </w:r>
      <w:r w:rsidRPr="001B3CBF">
        <w:rPr>
          <w:rFonts w:ascii="Times New Roman" w:eastAsia="Times New Roman" w:hAnsi="Times New Roman" w:cs="Times New Roman"/>
          <w:color w:val="212529"/>
          <w:kern w:val="0"/>
          <w:lang w:val="en"/>
          <w14:ligatures w14:val="none"/>
        </w:rPr>
        <w:t xml:space="preserve"> – copies of the relevant contracts shall be attached.</w:t>
      </w:r>
    </w:p>
    <w:p w14:paraId="34C8DD08" w14:textId="77777777" w:rsidR="00CD18D0" w:rsidRPr="004B6BF7" w:rsidRDefault="0054676F" w:rsidP="00CD18D0">
      <w:pPr>
        <w:spacing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b/>
          <w:bCs/>
          <w:color w:val="212529"/>
          <w:kern w:val="0"/>
          <w:lang w:val="en"/>
          <w14:ligatures w14:val="none"/>
        </w:rPr>
        <w:t>Basic requirements for submitting qualification documents:</w:t>
      </w:r>
    </w:p>
    <w:p w14:paraId="0BDBE5CA" w14:textId="48B24BC6" w:rsidR="00526B27" w:rsidRPr="00202A18"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hAnsi="Times New Roman" w:cs="Times New Roman"/>
          <w:lang w:val="en"/>
        </w:rPr>
        <w:t xml:space="preserve">Competition participants shall submit their </w:t>
      </w:r>
      <w:r w:rsidRPr="00B20247">
        <w:rPr>
          <w:rFonts w:ascii="Times New Roman" w:hAnsi="Times New Roman" w:cs="Times New Roman"/>
          <w:lang w:val="en"/>
        </w:rPr>
        <w:t>participation applications</w:t>
      </w:r>
      <w:r w:rsidRPr="00526B27">
        <w:rPr>
          <w:rFonts w:ascii="Times New Roman" w:hAnsi="Times New Roman" w:cs="Times New Roman"/>
          <w:lang w:val="en"/>
        </w:rPr>
        <w:t xml:space="preserve"> either in Russian or English, in accordance with the competition requirements, and </w:t>
      </w:r>
      <w:r w:rsidRPr="00526B27">
        <w:rPr>
          <w:rFonts w:ascii="Times New Roman" w:eastAsia="Times New Roman" w:hAnsi="Times New Roman" w:cs="Times New Roman"/>
          <w:color w:val="212529"/>
          <w:kern w:val="0"/>
          <w:lang w:val="en"/>
          <w14:ligatures w14:val="none"/>
        </w:rPr>
        <w:t>send it by email</w:t>
      </w:r>
      <w:r w:rsidRPr="00526B27">
        <w:rPr>
          <w:rFonts w:ascii="Times New Roman" w:hAnsi="Times New Roman" w:cs="Times New Roman"/>
          <w:lang w:val="en"/>
        </w:rPr>
        <w:t>.</w:t>
      </w:r>
    </w:p>
    <w:p w14:paraId="3DDCEC68" w14:textId="376F1C8C" w:rsidR="00C44DE1" w:rsidRDefault="00C44DE1" w:rsidP="00C44DE1">
      <w:pPr>
        <w:pStyle w:val="ListParagraph"/>
        <w:numPr>
          <w:ilvl w:val="0"/>
          <w:numId w:val="4"/>
        </w:numPr>
        <w:spacing w:after="0" w:line="300" w:lineRule="atLeast"/>
        <w:rPr>
          <w:rFonts w:ascii="Times New Roman" w:eastAsia="Times New Roman" w:hAnsi="Times New Roman" w:cs="Times New Roman"/>
          <w:kern w:val="0"/>
          <w:lang w:eastAsia="ru-RU"/>
          <w14:ligatures w14:val="none"/>
        </w:rPr>
      </w:pPr>
      <w:r w:rsidRPr="00C44DE1">
        <w:rPr>
          <w:rFonts w:ascii="Times New Roman" w:eastAsia="Times New Roman" w:hAnsi="Times New Roman" w:cs="Times New Roman"/>
          <w:kern w:val="0"/>
          <w:lang w:eastAsia="ru-RU"/>
          <w14:ligatures w14:val="none"/>
        </w:rPr>
        <w:t>Each participant may submit only one bid.</w:t>
      </w:r>
      <w:r w:rsidRPr="00C44DE1">
        <w:rPr>
          <w:rFonts w:ascii="Times New Roman" w:eastAsia="Times New Roman" w:hAnsi="Times New Roman" w:cs="Times New Roman"/>
          <w:kern w:val="0"/>
          <w:lang w:eastAsia="ru-RU"/>
          <w14:ligatures w14:val="none"/>
        </w:rPr>
        <w:br/>
        <w:t>Participants must submit the documents in two separate packages, and both packages must be submitted simultaneously to the above</w:t>
      </w:r>
      <w:r w:rsidRPr="00C44DE1">
        <w:rPr>
          <w:rFonts w:ascii="Times New Roman" w:eastAsia="Times New Roman" w:hAnsi="Times New Roman" w:cs="Times New Roman"/>
          <w:kern w:val="0"/>
          <w:lang w:eastAsia="ru-RU"/>
          <w14:ligatures w14:val="none"/>
        </w:rPr>
        <w:noBreakHyphen/>
        <w:t>mentioned email address.</w:t>
      </w:r>
    </w:p>
    <w:p w14:paraId="6E8D7C4A" w14:textId="6CAB97BE" w:rsidR="00586CD3" w:rsidRPr="00586CD3" w:rsidRDefault="00586CD3" w:rsidP="00586CD3">
      <w:pPr>
        <w:pStyle w:val="ListParagraph"/>
        <w:spacing w:after="0" w:line="300" w:lineRule="atLeast"/>
        <w:rPr>
          <w:rFonts w:ascii="Times New Roman" w:eastAsia="Times New Roman" w:hAnsi="Times New Roman" w:cs="Times New Roman"/>
          <w:b/>
          <w:bCs/>
          <w:kern w:val="0"/>
          <w:lang w:eastAsia="ru-RU"/>
          <w14:ligatures w14:val="none"/>
        </w:rPr>
      </w:pPr>
      <w:r w:rsidRPr="00586CD3">
        <w:rPr>
          <w:rFonts w:ascii="Times New Roman" w:eastAsia="Times New Roman" w:hAnsi="Times New Roman" w:cs="Times New Roman"/>
          <w:b/>
          <w:bCs/>
          <w:kern w:val="0"/>
          <w:lang w:eastAsia="ru-RU"/>
          <w14:ligatures w14:val="none"/>
        </w:rPr>
        <w:t>Quantity in list for purchase changed!</w:t>
      </w:r>
    </w:p>
    <w:p w14:paraId="56CF1149" w14:textId="158D5C2B" w:rsidR="00C44DE1" w:rsidRPr="00C44DE1" w:rsidRDefault="00C44DE1" w:rsidP="00C44DE1">
      <w:pPr>
        <w:spacing w:after="0" w:line="240" w:lineRule="auto"/>
        <w:ind w:left="720"/>
        <w:rPr>
          <w:rFonts w:ascii="Times New Roman" w:eastAsia="Times New Roman" w:hAnsi="Times New Roman" w:cs="Times New Roman"/>
          <w:color w:val="212529"/>
          <w:kern w:val="0"/>
          <w14:ligatures w14:val="none"/>
        </w:rPr>
      </w:pPr>
      <w:r w:rsidRPr="00C44DE1">
        <w:rPr>
          <w:rFonts w:ascii="Times New Roman" w:eastAsia="Times New Roman" w:hAnsi="Times New Roman" w:cs="Times New Roman"/>
          <w:b/>
          <w:bCs/>
          <w:color w:val="212529"/>
          <w:kern w:val="0"/>
          <w14:ligatures w14:val="none"/>
        </w:rPr>
        <w:t xml:space="preserve">Package No. 1 – </w:t>
      </w:r>
      <w:r w:rsidR="008374C8" w:rsidRPr="00C44DE1">
        <w:rPr>
          <w:rFonts w:ascii="Times New Roman" w:eastAsia="Times New Roman" w:hAnsi="Times New Roman" w:cs="Times New Roman"/>
          <w:b/>
          <w:bCs/>
          <w:color w:val="212529"/>
          <w:kern w:val="0"/>
          <w14:ligatures w14:val="none"/>
        </w:rPr>
        <w:t>qualification and technical proposals</w:t>
      </w:r>
      <w:r w:rsidR="008374C8" w:rsidRPr="00C44DE1">
        <w:rPr>
          <w:rFonts w:ascii="Times New Roman" w:eastAsia="Times New Roman" w:hAnsi="Times New Roman" w:cs="Times New Roman"/>
          <w:color w:val="212529"/>
          <w:kern w:val="0"/>
          <w14:ligatures w14:val="none"/>
        </w:rPr>
        <w:t xml:space="preserve"> (</w:t>
      </w:r>
      <w:r w:rsidRPr="00C44DE1">
        <w:rPr>
          <w:rFonts w:ascii="Times New Roman" w:eastAsia="Times New Roman" w:hAnsi="Times New Roman" w:cs="Times New Roman"/>
          <w:color w:val="212529"/>
          <w:kern w:val="0"/>
          <w14:ligatures w14:val="none"/>
        </w:rPr>
        <w:t xml:space="preserve">submitted </w:t>
      </w:r>
      <w:r w:rsidRPr="00C44DE1">
        <w:rPr>
          <w:rFonts w:ascii="Times New Roman" w:eastAsia="Times New Roman" w:hAnsi="Times New Roman" w:cs="Times New Roman"/>
          <w:i/>
          <w:iCs/>
          <w:color w:val="212529"/>
          <w:kern w:val="0"/>
          <w14:ligatures w14:val="none"/>
        </w:rPr>
        <w:t>without a password</w:t>
      </w:r>
      <w:r w:rsidRPr="00C44DE1">
        <w:rPr>
          <w:rFonts w:ascii="Times New Roman" w:eastAsia="Times New Roman" w:hAnsi="Times New Roman" w:cs="Times New Roman"/>
          <w:color w:val="212529"/>
          <w:kern w:val="0"/>
          <w14:ligatures w14:val="none"/>
        </w:rPr>
        <w:t>)</w:t>
      </w:r>
      <w:r w:rsidR="008374C8">
        <w:rPr>
          <w:rFonts w:ascii="Times New Roman" w:eastAsia="Times New Roman" w:hAnsi="Times New Roman" w:cs="Times New Roman"/>
          <w:color w:val="212529"/>
          <w:kern w:val="0"/>
          <w14:ligatures w14:val="none"/>
        </w:rPr>
        <w:t xml:space="preserve">  and </w:t>
      </w:r>
      <w:r w:rsidRPr="00C44DE1">
        <w:rPr>
          <w:rFonts w:ascii="Times New Roman" w:eastAsia="Times New Roman" w:hAnsi="Times New Roman" w:cs="Times New Roman"/>
          <w:color w:val="212529"/>
          <w:kern w:val="0"/>
          <w14:ligatures w14:val="none"/>
        </w:rPr>
        <w:t xml:space="preserve">comments </w:t>
      </w:r>
      <w:r w:rsidR="008374C8">
        <w:rPr>
          <w:rFonts w:ascii="Times New Roman" w:eastAsia="Times New Roman" w:hAnsi="Times New Roman" w:cs="Times New Roman"/>
          <w:color w:val="212529"/>
          <w:kern w:val="0"/>
          <w14:ligatures w14:val="none"/>
        </w:rPr>
        <w:t>to</w:t>
      </w:r>
      <w:r w:rsidRPr="00C44DE1">
        <w:rPr>
          <w:rFonts w:ascii="Times New Roman" w:eastAsia="Times New Roman" w:hAnsi="Times New Roman" w:cs="Times New Roman"/>
          <w:color w:val="212529"/>
          <w:kern w:val="0"/>
          <w14:ligatures w14:val="none"/>
        </w:rPr>
        <w:t xml:space="preserve"> the draft contract.</w:t>
      </w:r>
    </w:p>
    <w:p w14:paraId="37CDA256" w14:textId="3BFBC1AF" w:rsidR="008374C8" w:rsidRPr="00C44DE1" w:rsidRDefault="008374C8" w:rsidP="00C44DE1">
      <w:pPr>
        <w:numPr>
          <w:ilvl w:val="0"/>
          <w:numId w:val="12"/>
        </w:numPr>
        <w:spacing w:after="0" w:line="240" w:lineRule="auto"/>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14:ligatures w14:val="none"/>
        </w:rPr>
        <w:t xml:space="preserve">Comments do draft agreement </w:t>
      </w:r>
      <w:r w:rsidR="00094C08">
        <w:rPr>
          <w:rFonts w:ascii="Times New Roman" w:eastAsia="Times New Roman" w:hAnsi="Times New Roman" w:cs="Times New Roman"/>
          <w:color w:val="212529"/>
          <w:kern w:val="0"/>
          <w14:ligatures w14:val="none"/>
        </w:rPr>
        <w:t>have</w:t>
      </w:r>
      <w:r>
        <w:rPr>
          <w:rFonts w:ascii="Times New Roman" w:eastAsia="Times New Roman" w:hAnsi="Times New Roman" w:cs="Times New Roman"/>
          <w:color w:val="212529"/>
          <w:kern w:val="0"/>
          <w14:ligatures w14:val="none"/>
        </w:rPr>
        <w:t xml:space="preserve"> to be included in first package.</w:t>
      </w:r>
    </w:p>
    <w:p w14:paraId="6B17E926" w14:textId="1F40F5B8" w:rsidR="00C44DE1" w:rsidRPr="00C44DE1" w:rsidRDefault="00C44DE1" w:rsidP="00C44DE1">
      <w:pPr>
        <w:spacing w:after="0" w:line="240" w:lineRule="auto"/>
        <w:ind w:left="720"/>
        <w:rPr>
          <w:rFonts w:ascii="Times New Roman" w:eastAsia="Times New Roman" w:hAnsi="Times New Roman" w:cs="Times New Roman"/>
          <w:color w:val="212529"/>
          <w:kern w:val="0"/>
          <w14:ligatures w14:val="none"/>
        </w:rPr>
      </w:pPr>
      <w:r w:rsidRPr="00C44DE1">
        <w:rPr>
          <w:rFonts w:ascii="Times New Roman" w:eastAsia="Times New Roman" w:hAnsi="Times New Roman" w:cs="Times New Roman"/>
          <w:b/>
          <w:bCs/>
          <w:color w:val="212529"/>
          <w:kern w:val="0"/>
          <w14:ligatures w14:val="none"/>
        </w:rPr>
        <w:t xml:space="preserve">Package No. 2 – </w:t>
      </w:r>
      <w:r w:rsidR="008374C8" w:rsidRPr="00C44DE1">
        <w:rPr>
          <w:rFonts w:ascii="Times New Roman" w:eastAsia="Times New Roman" w:hAnsi="Times New Roman" w:cs="Times New Roman"/>
          <w:b/>
          <w:bCs/>
          <w:color w:val="212529"/>
          <w:kern w:val="0"/>
          <w14:ligatures w14:val="none"/>
        </w:rPr>
        <w:t>commercial proposa</w:t>
      </w:r>
      <w:r w:rsidR="008374C8">
        <w:rPr>
          <w:rFonts w:ascii="Times New Roman" w:eastAsia="Times New Roman" w:hAnsi="Times New Roman" w:cs="Times New Roman"/>
          <w:b/>
          <w:bCs/>
          <w:color w:val="212529"/>
          <w:kern w:val="0"/>
          <w14:ligatures w14:val="none"/>
        </w:rPr>
        <w:t>l</w:t>
      </w:r>
      <w:r w:rsidRPr="00C44DE1">
        <w:rPr>
          <w:rFonts w:ascii="Times New Roman" w:eastAsia="Times New Roman" w:hAnsi="Times New Roman" w:cs="Times New Roman"/>
          <w:color w:val="212529"/>
          <w:kern w:val="0"/>
          <w14:ligatures w14:val="none"/>
        </w:rPr>
        <w:br/>
        <w:t>(access to the file must be password</w:t>
      </w:r>
      <w:r w:rsidRPr="00C44DE1">
        <w:rPr>
          <w:rFonts w:ascii="Times New Roman" w:eastAsia="Times New Roman" w:hAnsi="Times New Roman" w:cs="Times New Roman"/>
          <w:color w:val="212529"/>
          <w:kern w:val="0"/>
          <w14:ligatures w14:val="none"/>
        </w:rPr>
        <w:noBreakHyphen/>
        <w:t xml:space="preserve">protected and the file must </w:t>
      </w:r>
      <w:r w:rsidRPr="00C44DE1">
        <w:rPr>
          <w:rFonts w:ascii="Times New Roman" w:eastAsia="Times New Roman" w:hAnsi="Times New Roman" w:cs="Times New Roman"/>
          <w:i/>
          <w:iCs/>
          <w:color w:val="212529"/>
          <w:kern w:val="0"/>
          <w14:ligatures w14:val="none"/>
        </w:rPr>
        <w:t>not</w:t>
      </w:r>
      <w:r w:rsidRPr="00C44DE1">
        <w:rPr>
          <w:rFonts w:ascii="Times New Roman" w:eastAsia="Times New Roman" w:hAnsi="Times New Roman" w:cs="Times New Roman"/>
          <w:color w:val="212529"/>
          <w:kern w:val="0"/>
          <w14:ligatures w14:val="none"/>
        </w:rPr>
        <w:t xml:space="preserve"> be opened at the first stage; the password must be sent upon the Customer’s request by email). </w:t>
      </w:r>
      <w:r w:rsidRPr="00C44DE1">
        <w:rPr>
          <w:rFonts w:ascii="Times New Roman" w:eastAsia="Times New Roman" w:hAnsi="Times New Roman" w:cs="Times New Roman"/>
          <w:i/>
          <w:iCs/>
          <w:color w:val="212529"/>
          <w:kern w:val="0"/>
          <w14:ligatures w14:val="none"/>
        </w:rPr>
        <w:t>Annex No. 3.</w:t>
      </w:r>
    </w:p>
    <w:p w14:paraId="32EB5CAC" w14:textId="77777777" w:rsidR="008374C8" w:rsidRPr="008374C8" w:rsidRDefault="008374C8" w:rsidP="008374C8">
      <w:pPr>
        <w:pStyle w:val="ListParagraph"/>
        <w:jc w:val="both"/>
        <w:rPr>
          <w:rFonts w:ascii="Times New Roman" w:hAnsi="Times New Roman" w:cs="Times New Roman"/>
        </w:rPr>
      </w:pPr>
    </w:p>
    <w:p w14:paraId="34F47228" w14:textId="4F9F7229" w:rsidR="00526B27" w:rsidRPr="004B6BF7" w:rsidRDefault="0054676F" w:rsidP="00526B27">
      <w:pPr>
        <w:pStyle w:val="ListParagraph"/>
        <w:numPr>
          <w:ilvl w:val="0"/>
          <w:numId w:val="4"/>
        </w:numPr>
        <w:jc w:val="both"/>
        <w:rPr>
          <w:rFonts w:ascii="Times New Roman" w:hAnsi="Times New Roman" w:cs="Times New Roman"/>
        </w:rPr>
      </w:pPr>
      <w:r w:rsidRPr="00526B27">
        <w:rPr>
          <w:rFonts w:ascii="Times New Roman" w:hAnsi="Times New Roman" w:cs="Times New Roman"/>
          <w:lang w:val="en"/>
        </w:rPr>
        <w:t>All documents submitted as part of the qualification process shall be deemed strictly confidential and used exclusively for the purpose of evaluating the potential supplier.</w:t>
      </w:r>
    </w:p>
    <w:p w14:paraId="238BE2AC" w14:textId="25736654" w:rsidR="00E431BC" w:rsidRPr="004B6BF7" w:rsidRDefault="0054676F" w:rsidP="00526B27">
      <w:pPr>
        <w:pStyle w:val="ListParagraph"/>
        <w:numPr>
          <w:ilvl w:val="0"/>
          <w:numId w:val="4"/>
        </w:numPr>
        <w:jc w:val="both"/>
        <w:rPr>
          <w:rFonts w:ascii="Times New Roman" w:hAnsi="Times New Roman" w:cs="Times New Roman"/>
        </w:rPr>
      </w:pPr>
      <w:r w:rsidRPr="00E431BC">
        <w:rPr>
          <w:rFonts w:ascii="Times New Roman" w:hAnsi="Times New Roman" w:cs="Times New Roman"/>
          <w:lang w:val="en"/>
        </w:rPr>
        <w:t>By submitting the proposal, the Participant expressly agrees to all the terms and conditions specified in the Company's requirements.</w:t>
      </w:r>
    </w:p>
    <w:p w14:paraId="7FFC76D3" w14:textId="77777777" w:rsidR="00A9183E" w:rsidRPr="00F269AE" w:rsidRDefault="0054676F" w:rsidP="00A9183E">
      <w:pPr>
        <w:pStyle w:val="ListParagraph"/>
        <w:numPr>
          <w:ilvl w:val="0"/>
          <w:numId w:val="4"/>
        </w:numPr>
        <w:spacing w:before="240" w:after="0" w:line="240" w:lineRule="auto"/>
        <w:jc w:val="both"/>
        <w:rPr>
          <w:rFonts w:ascii="Times New Roman" w:eastAsia="Aptos" w:hAnsi="Times New Roman" w:cs="Times New Roman"/>
          <w:kern w:val="0"/>
          <w14:ligatures w14:val="none"/>
        </w:rPr>
      </w:pPr>
      <w:r w:rsidRPr="00A9183E">
        <w:rPr>
          <w:rFonts w:ascii="Times New Roman" w:eastAsia="Aptos" w:hAnsi="Times New Roman" w:cs="Times New Roman"/>
          <w:kern w:val="0"/>
          <w:lang w:val="en"/>
          <w14:ligatures w14:val="none"/>
        </w:rPr>
        <w:t>Each Selection Participant can submit only one competitive proposal.</w:t>
      </w:r>
    </w:p>
    <w:p w14:paraId="274D5FCA" w14:textId="1A3B0087" w:rsidR="002B5E7E" w:rsidRPr="002116E8" w:rsidRDefault="002B5E7E" w:rsidP="00526B27">
      <w:pPr>
        <w:numPr>
          <w:ilvl w:val="0"/>
          <w:numId w:val="4"/>
        </w:numPr>
        <w:spacing w:before="100" w:beforeAutospacing="1" w:after="100" w:afterAutospacing="1" w:line="240" w:lineRule="auto"/>
        <w:jc w:val="both"/>
        <w:rPr>
          <w:rFonts w:ascii="Times New Roman" w:eastAsia="Times New Roman" w:hAnsi="Times New Roman" w:cs="Times New Roman"/>
          <w:b/>
          <w:bCs/>
          <w:color w:val="212529"/>
          <w:kern w:val="0"/>
          <w14:ligatures w14:val="none"/>
        </w:rPr>
      </w:pPr>
      <w:r w:rsidRPr="002116E8">
        <w:rPr>
          <w:rFonts w:ascii="Times New Roman" w:eastAsia="Times New Roman" w:hAnsi="Times New Roman" w:cs="Times New Roman"/>
          <w:b/>
          <w:bCs/>
          <w:color w:val="212529"/>
          <w:kern w:val="0"/>
          <w14:ligatures w14:val="none"/>
        </w:rPr>
        <w:t>In case of a request for prepayment, the terms of the supply contract will include the provision of a bank guarantee for the prepayment.</w:t>
      </w:r>
    </w:p>
    <w:p w14:paraId="628F3E62" w14:textId="7C2B61A1" w:rsidR="00526B27" w:rsidRPr="004B6BF7"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E431BC">
        <w:rPr>
          <w:rFonts w:ascii="Times New Roman" w:eastAsia="Times New Roman" w:hAnsi="Times New Roman" w:cs="Times New Roman"/>
          <w:color w:val="212529"/>
          <w:kern w:val="0"/>
          <w:lang w:val="en"/>
          <w14:ligatures w14:val="none"/>
        </w:rPr>
        <w:t>KGC reserves the right to request additional supporting documentation or to verify the information submitted. In the event of any false or misleading information identified, the application will be rejected.</w:t>
      </w:r>
    </w:p>
    <w:p w14:paraId="55AD38C5" w14:textId="5AEC2439" w:rsidR="00A63721" w:rsidRPr="004B6BF7"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A63721">
        <w:rPr>
          <w:rFonts w:ascii="Times New Roman" w:eastAsia="Times New Roman" w:hAnsi="Times New Roman" w:cs="Times New Roman"/>
          <w:color w:val="212529"/>
          <w:kern w:val="0"/>
          <w:lang w:val="en"/>
          <w14:ligatures w14:val="none"/>
        </w:rPr>
        <w:lastRenderedPageBreak/>
        <w:t xml:space="preserve">Should participants have any questions regarding this Invitation, they may contact </w:t>
      </w:r>
      <w:r w:rsidRPr="0051497F">
        <w:rPr>
          <w:rFonts w:ascii="Times New Roman" w:eastAsia="Times New Roman" w:hAnsi="Times New Roman" w:cs="Times New Roman"/>
          <w:b/>
          <w:bCs/>
          <w:color w:val="212529"/>
          <w:kern w:val="0"/>
          <w:lang w:val="en"/>
          <w14:ligatures w14:val="none"/>
        </w:rPr>
        <w:t>kurmanbek.eshmukambetov@kumtor.kg</w:t>
      </w:r>
      <w:r w:rsidRPr="00A63721">
        <w:rPr>
          <w:rFonts w:ascii="Times New Roman" w:eastAsia="Times New Roman" w:hAnsi="Times New Roman" w:cs="Times New Roman"/>
          <w:color w:val="212529"/>
          <w:kern w:val="0"/>
          <w:lang w:val="en"/>
          <w14:ligatures w14:val="none"/>
        </w:rPr>
        <w:t xml:space="preserve"> to request clarifications. Such requests shall be submitted no later than five (5) business days prior to the deadline for submitting qualification documents. Responses will be sent to the requesting supplier via the e-mail address from which the request was received, within </w:t>
      </w:r>
      <w:r w:rsidR="009123A6">
        <w:rPr>
          <w:rFonts w:ascii="Times New Roman" w:eastAsia="Times New Roman" w:hAnsi="Times New Roman" w:cs="Times New Roman"/>
          <w:color w:val="212529"/>
          <w:kern w:val="0"/>
          <w14:ligatures w14:val="none"/>
        </w:rPr>
        <w:t>three</w:t>
      </w:r>
      <w:r w:rsidRPr="00A63721">
        <w:rPr>
          <w:rFonts w:ascii="Times New Roman" w:eastAsia="Times New Roman" w:hAnsi="Times New Roman" w:cs="Times New Roman"/>
          <w:color w:val="212529"/>
          <w:kern w:val="0"/>
          <w:lang w:val="en"/>
          <w14:ligatures w14:val="none"/>
        </w:rPr>
        <w:t xml:space="preserve"> (</w:t>
      </w:r>
      <w:r w:rsidR="00810031" w:rsidRPr="00810031">
        <w:rPr>
          <w:rFonts w:ascii="Times New Roman" w:eastAsia="Times New Roman" w:hAnsi="Times New Roman" w:cs="Times New Roman"/>
          <w:color w:val="212529"/>
          <w:kern w:val="0"/>
          <w14:ligatures w14:val="none"/>
        </w:rPr>
        <w:t>3</w:t>
      </w:r>
      <w:r w:rsidRPr="00A63721">
        <w:rPr>
          <w:rFonts w:ascii="Times New Roman" w:eastAsia="Times New Roman" w:hAnsi="Times New Roman" w:cs="Times New Roman"/>
          <w:color w:val="212529"/>
          <w:kern w:val="0"/>
          <w:lang w:val="en"/>
          <w14:ligatures w14:val="none"/>
        </w:rPr>
        <w:t>) calendar days from the date the request was received.</w:t>
      </w:r>
    </w:p>
    <w:p w14:paraId="14E26117" w14:textId="67FFB072" w:rsidR="00A9183E" w:rsidRPr="002116E8" w:rsidRDefault="004B6BF7" w:rsidP="00A9183E">
      <w:pPr>
        <w:pStyle w:val="ListParagraph"/>
        <w:numPr>
          <w:ilvl w:val="0"/>
          <w:numId w:val="4"/>
        </w:numPr>
        <w:jc w:val="both"/>
        <w:rPr>
          <w:rFonts w:ascii="Times New Roman" w:eastAsia="Aptos" w:hAnsi="Times New Roman" w:cs="Times New Roman"/>
        </w:rPr>
      </w:pPr>
      <w:r w:rsidRPr="002116E8">
        <w:rPr>
          <w:rFonts w:ascii="Times New Roman" w:eastAsia="Aptos" w:hAnsi="Times New Roman" w:cs="Times New Roman"/>
          <w:lang w:val="en"/>
        </w:rPr>
        <w:t>The validity</w:t>
      </w:r>
      <w:r w:rsidR="0054676F" w:rsidRPr="002116E8">
        <w:rPr>
          <w:rFonts w:ascii="Times New Roman" w:eastAsia="Aptos" w:hAnsi="Times New Roman" w:cs="Times New Roman"/>
          <w:lang w:val="en"/>
        </w:rPr>
        <w:t xml:space="preserve"> period of the competitive proposal shall be at least </w:t>
      </w:r>
      <w:r w:rsidR="007213C0" w:rsidRPr="007213C0">
        <w:rPr>
          <w:rFonts w:ascii="Times New Roman" w:eastAsia="Aptos" w:hAnsi="Times New Roman" w:cs="Times New Roman"/>
        </w:rPr>
        <w:t>6</w:t>
      </w:r>
      <w:r w:rsidR="0054676F" w:rsidRPr="002116E8">
        <w:rPr>
          <w:rFonts w:ascii="Times New Roman" w:eastAsia="Aptos" w:hAnsi="Times New Roman" w:cs="Times New Roman"/>
          <w:lang w:val="en"/>
        </w:rPr>
        <w:t>0 calendar days.</w:t>
      </w:r>
    </w:p>
    <w:p w14:paraId="27160108" w14:textId="77777777" w:rsidR="00A9183E" w:rsidRPr="004B6BF7" w:rsidRDefault="0054676F" w:rsidP="00A9183E">
      <w:pPr>
        <w:pStyle w:val="ListParagraph"/>
        <w:numPr>
          <w:ilvl w:val="0"/>
          <w:numId w:val="4"/>
        </w:numPr>
        <w:spacing w:after="0"/>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After the deadline for submitting documents, Participants shall not amend or supplement their documents.</w:t>
      </w:r>
    </w:p>
    <w:p w14:paraId="632C87C9" w14:textId="61466909" w:rsidR="00526B27" w:rsidRPr="004B6BF7" w:rsidRDefault="0054676F" w:rsidP="00A9183E">
      <w:pPr>
        <w:numPr>
          <w:ilvl w:val="0"/>
          <w:numId w:val="4"/>
        </w:numPr>
        <w:spacing w:before="100" w:beforeAutospacing="1" w:after="0"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Documents shall be submitted in PDF format</w:t>
      </w:r>
      <w:r w:rsidR="008670D9">
        <w:rPr>
          <w:rFonts w:ascii="Times New Roman" w:eastAsia="Times New Roman" w:hAnsi="Times New Roman" w:cs="Times New Roman"/>
          <w:color w:val="212529"/>
          <w:kern w:val="0"/>
          <w:lang w:val="en"/>
          <w14:ligatures w14:val="none"/>
        </w:rPr>
        <w:t xml:space="preserve"> as an one archive (ZIP or RAR).</w:t>
      </w:r>
    </w:p>
    <w:p w14:paraId="1DCC6526" w14:textId="6B357F79" w:rsidR="0071450F" w:rsidRPr="004B6BF7"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71450F">
        <w:rPr>
          <w:rFonts w:ascii="Times New Roman" w:eastAsia="Times New Roman" w:hAnsi="Times New Roman" w:cs="Times New Roman"/>
          <w:color w:val="212529"/>
          <w:kern w:val="0"/>
          <w:lang w:val="en"/>
          <w14:ligatures w14:val="none"/>
        </w:rPr>
        <w:t>Successful Participants in the prequalification process will be notified and invited to the next stage (commercial competition). Notification will be sent by e-mail specified in the questionnaire. Selected Participant shall submit a commercial proposal that includes the application price.</w:t>
      </w:r>
    </w:p>
    <w:p w14:paraId="79344BC7" w14:textId="1407693D" w:rsidR="00367226" w:rsidRPr="004B6BF7" w:rsidRDefault="0054676F" w:rsidP="00B230D2">
      <w:pPr>
        <w:pStyle w:val="ListParagraph"/>
        <w:numPr>
          <w:ilvl w:val="0"/>
          <w:numId w:val="4"/>
        </w:numPr>
        <w:jc w:val="both"/>
        <w:rPr>
          <w:rFonts w:ascii="Times New Roman" w:hAnsi="Times New Roman" w:cs="Times New Roman"/>
        </w:rPr>
      </w:pPr>
      <w:r w:rsidRPr="00367226">
        <w:rPr>
          <w:rFonts w:ascii="Times New Roman" w:hAnsi="Times New Roman" w:cs="Times New Roman"/>
          <w:lang w:val="en"/>
        </w:rPr>
        <w:t>Competitive proposals submitted by Participants after the specified deadlines shall not be accepted or considered.</w:t>
      </w:r>
    </w:p>
    <w:p w14:paraId="36F1A305" w14:textId="77777777" w:rsidR="003134DB" w:rsidRPr="004B6BF7" w:rsidRDefault="003134DB" w:rsidP="00A63721">
      <w:pPr>
        <w:pStyle w:val="ListParagraph"/>
        <w:jc w:val="both"/>
        <w:rPr>
          <w:rFonts w:ascii="Times New Roman" w:hAnsi="Times New Roman" w:cs="Times New Roman"/>
        </w:rPr>
      </w:pPr>
    </w:p>
    <w:p w14:paraId="4E8E6AD5" w14:textId="0C57190D" w:rsidR="0085710C" w:rsidRPr="004B6BF7" w:rsidRDefault="0054676F" w:rsidP="00B8021C">
      <w:pPr>
        <w:pStyle w:val="ListParagraph"/>
        <w:ind w:left="0"/>
        <w:jc w:val="both"/>
        <w:rPr>
          <w:rFonts w:ascii="Times New Roman" w:hAnsi="Times New Roman" w:cs="Times New Roman"/>
        </w:rPr>
      </w:pPr>
      <w:r>
        <w:rPr>
          <w:rFonts w:ascii="Times New Roman" w:hAnsi="Times New Roman" w:cs="Times New Roman"/>
          <w:lang w:val="en"/>
        </w:rPr>
        <w:t>KGC reserves the right to reject any application that does not meet the specified requirements. Submission of documents does not guarantee participation in the next stages of the procurement procedure.</w:t>
      </w:r>
    </w:p>
    <w:p w14:paraId="6DFE1DF4" w14:textId="680CB3E2"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lang w:val="en"/>
          <w14:ligatures w14:val="none"/>
        </w:rPr>
        <w:t xml:space="preserve">The Client may extend the deadline for submitting qualification documents if any amendments have been made to this Invitation. In such a case, the Client shall notify Participants by posting the relevant information on the official website: </w:t>
      </w:r>
      <w:r w:rsidRPr="00526B27">
        <w:rPr>
          <w:rFonts w:ascii="Times New Roman" w:eastAsia="Times New Roman" w:hAnsi="Times New Roman" w:cs="Times New Roman"/>
          <w:b/>
          <w:bCs/>
          <w:color w:val="212529"/>
          <w:kern w:val="0"/>
          <w:lang w:val="en"/>
          <w14:ligatures w14:val="none"/>
        </w:rPr>
        <w:t>https://www.kumtor.kg/ru/</w:t>
      </w:r>
      <w:r>
        <w:rPr>
          <w:rFonts w:ascii="Times New Roman" w:eastAsia="Times New Roman" w:hAnsi="Times New Roman" w:cs="Times New Roman"/>
          <w:color w:val="212529"/>
          <w:kern w:val="0"/>
          <w:lang w:val="en"/>
          <w14:ligatures w14:val="none"/>
        </w:rPr>
        <w:t>, where the announcement regarding this pre-qualification selection was originally posted.</w:t>
      </w:r>
    </w:p>
    <w:p w14:paraId="48D0144C" w14:textId="77777777"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14:ligatures w14:val="none"/>
        </w:rPr>
        <w:t> </w:t>
      </w:r>
    </w:p>
    <w:p w14:paraId="71A78EC8" w14:textId="77777777" w:rsidR="00614757" w:rsidRPr="004B6BF7" w:rsidRDefault="0054676F" w:rsidP="00B8021C">
      <w:pPr>
        <w:spacing w:after="100" w:afterAutospacing="1" w:line="240" w:lineRule="auto"/>
        <w:jc w:val="both"/>
        <w:rPr>
          <w:rFonts w:ascii="Times New Roman" w:eastAsia="Times New Roman" w:hAnsi="Times New Roman" w:cs="Times New Roman"/>
          <w:i/>
          <w:iCs/>
          <w:color w:val="212529"/>
          <w:kern w:val="0"/>
          <w14:ligatures w14:val="none"/>
        </w:rPr>
      </w:pPr>
      <w:r w:rsidRPr="00526B27">
        <w:rPr>
          <w:rFonts w:ascii="Times New Roman" w:eastAsia="Times New Roman" w:hAnsi="Times New Roman" w:cs="Times New Roman"/>
          <w:i/>
          <w:iCs/>
          <w:color w:val="212529"/>
          <w:kern w:val="0"/>
          <w:lang w:val="en"/>
          <w14:ligatures w14:val="none"/>
        </w:rPr>
        <w:t>The documents are available for download below:</w:t>
      </w:r>
    </w:p>
    <w:p w14:paraId="50786046" w14:textId="77777777" w:rsidR="00F84DCB" w:rsidRPr="004B6BF7" w:rsidRDefault="00F84DCB" w:rsidP="00B8021C">
      <w:pPr>
        <w:spacing w:after="100" w:afterAutospacing="1" w:line="240" w:lineRule="auto"/>
        <w:jc w:val="both"/>
        <w:rPr>
          <w:rFonts w:ascii="Times New Roman" w:eastAsia="Times New Roman" w:hAnsi="Times New Roman" w:cs="Times New Roman"/>
          <w:color w:val="212529"/>
          <w:kern w:val="0"/>
          <w14:ligatures w14:val="none"/>
        </w:rPr>
      </w:pPr>
    </w:p>
    <w:p w14:paraId="53A32750" w14:textId="77777777"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B8021C">
        <w:rPr>
          <w:rFonts w:ascii="Times New Roman" w:eastAsia="Times New Roman" w:hAnsi="Times New Roman" w:cs="Times New Roman"/>
          <w:color w:val="212529"/>
          <w:kern w:val="0"/>
          <w14:ligatures w14:val="none"/>
        </w:rPr>
        <w:t> </w:t>
      </w:r>
    </w:p>
    <w:p w14:paraId="761A9984" w14:textId="77777777" w:rsidR="00C63F46" w:rsidRPr="004B6BF7" w:rsidRDefault="00C63F46" w:rsidP="00B8021C">
      <w:pPr>
        <w:jc w:val="both"/>
        <w:rPr>
          <w:rFonts w:ascii="Times New Roman" w:hAnsi="Times New Roman" w:cs="Times New Roman"/>
        </w:rPr>
      </w:pPr>
    </w:p>
    <w:sectPr w:rsidR="00C63F46" w:rsidRPr="004B6BF7">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21742"/>
    <w:multiLevelType w:val="multilevel"/>
    <w:tmpl w:val="02E8F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E22599"/>
    <w:multiLevelType w:val="multilevel"/>
    <w:tmpl w:val="4ECA1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50A1B"/>
    <w:multiLevelType w:val="multilevel"/>
    <w:tmpl w:val="9822F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E91292"/>
    <w:multiLevelType w:val="multilevel"/>
    <w:tmpl w:val="34562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44572D"/>
    <w:multiLevelType w:val="multilevel"/>
    <w:tmpl w:val="C0FE6FE4"/>
    <w:lvl w:ilvl="0">
      <w:start w:val="3"/>
      <w:numFmt w:val="decimal"/>
      <w:lvlText w:val="%1."/>
      <w:lvlJc w:val="left"/>
      <w:pPr>
        <w:tabs>
          <w:tab w:val="num" w:pos="720"/>
        </w:tabs>
        <w:ind w:left="720" w:hanging="360"/>
      </w:pPr>
    </w:lvl>
    <w:lvl w:ilvl="1">
      <w:start w:val="1"/>
      <w:numFmt w:val="decimal"/>
      <w:lvlText w:val="%2."/>
      <w:lvlJc w:val="left"/>
      <w:pPr>
        <w:ind w:left="786"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21724CA"/>
    <w:multiLevelType w:val="multilevel"/>
    <w:tmpl w:val="34562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AB37D1"/>
    <w:multiLevelType w:val="multilevel"/>
    <w:tmpl w:val="C876E8D2"/>
    <w:lvl w:ilvl="0">
      <w:start w:val="1"/>
      <w:numFmt w:val="decimal"/>
      <w:lvlText w:val="%1."/>
      <w:lvlJc w:val="left"/>
      <w:pPr>
        <w:tabs>
          <w:tab w:val="num" w:pos="720"/>
        </w:tabs>
        <w:ind w:left="720" w:hanging="360"/>
      </w:pPr>
      <w:rPr>
        <w:b w:val="0"/>
        <w:bCs w:val="0"/>
      </w:rPr>
    </w:lvl>
    <w:lvl w:ilvl="1">
      <w:start w:val="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484D73"/>
    <w:multiLevelType w:val="multilevel"/>
    <w:tmpl w:val="0082E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655D22"/>
    <w:multiLevelType w:val="multilevel"/>
    <w:tmpl w:val="4A6A5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89245">
    <w:abstractNumId w:val="1"/>
  </w:num>
  <w:num w:numId="2" w16cid:durableId="2055036790">
    <w:abstractNumId w:val="8"/>
  </w:num>
  <w:num w:numId="3" w16cid:durableId="1620837329">
    <w:abstractNumId w:val="10"/>
  </w:num>
  <w:num w:numId="4" w16cid:durableId="2051343478">
    <w:abstractNumId w:val="3"/>
  </w:num>
  <w:num w:numId="5" w16cid:durableId="949170193">
    <w:abstractNumId w:val="7"/>
  </w:num>
  <w:num w:numId="6" w16cid:durableId="1409501606">
    <w:abstractNumId w:val="5"/>
  </w:num>
  <w:num w:numId="7" w16cid:durableId="588347491">
    <w:abstractNumId w:val="0"/>
  </w:num>
  <w:num w:numId="8" w16cid:durableId="2142073209">
    <w:abstractNumId w:val="6"/>
  </w:num>
  <w:num w:numId="9" w16cid:durableId="1403143409">
    <w:abstractNumId w:val="4"/>
  </w:num>
  <w:num w:numId="10" w16cid:durableId="131489562">
    <w:abstractNumId w:val="9"/>
  </w:num>
  <w:num w:numId="11" w16cid:durableId="1706058626">
    <w:abstractNumId w:val="11"/>
  </w:num>
  <w:num w:numId="12" w16cid:durableId="3562760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757"/>
    <w:rsid w:val="00026ED1"/>
    <w:rsid w:val="00046DFF"/>
    <w:rsid w:val="00070AD3"/>
    <w:rsid w:val="000915A8"/>
    <w:rsid w:val="00094C08"/>
    <w:rsid w:val="00095B42"/>
    <w:rsid w:val="000D0174"/>
    <w:rsid w:val="000D5C62"/>
    <w:rsid w:val="000E024A"/>
    <w:rsid w:val="000E50B3"/>
    <w:rsid w:val="001028EB"/>
    <w:rsid w:val="001513E1"/>
    <w:rsid w:val="001673DC"/>
    <w:rsid w:val="001A4F40"/>
    <w:rsid w:val="001B3CBF"/>
    <w:rsid w:val="001F1A4F"/>
    <w:rsid w:val="001F2A46"/>
    <w:rsid w:val="00202A18"/>
    <w:rsid w:val="002116E8"/>
    <w:rsid w:val="002257F0"/>
    <w:rsid w:val="00275D1B"/>
    <w:rsid w:val="0027727B"/>
    <w:rsid w:val="00283E31"/>
    <w:rsid w:val="002A03B4"/>
    <w:rsid w:val="002A5761"/>
    <w:rsid w:val="002B5E7E"/>
    <w:rsid w:val="002D3273"/>
    <w:rsid w:val="002D4054"/>
    <w:rsid w:val="002E07CA"/>
    <w:rsid w:val="00312F4F"/>
    <w:rsid w:val="003134DB"/>
    <w:rsid w:val="00345734"/>
    <w:rsid w:val="00362821"/>
    <w:rsid w:val="00367226"/>
    <w:rsid w:val="003928C3"/>
    <w:rsid w:val="003969D5"/>
    <w:rsid w:val="003D0E9F"/>
    <w:rsid w:val="003D461B"/>
    <w:rsid w:val="00452AB0"/>
    <w:rsid w:val="00481616"/>
    <w:rsid w:val="004B6BF7"/>
    <w:rsid w:val="004E7B44"/>
    <w:rsid w:val="0051497F"/>
    <w:rsid w:val="00522CD5"/>
    <w:rsid w:val="00526B27"/>
    <w:rsid w:val="0054426C"/>
    <w:rsid w:val="0054676F"/>
    <w:rsid w:val="00566EA8"/>
    <w:rsid w:val="00586CD3"/>
    <w:rsid w:val="005931E6"/>
    <w:rsid w:val="005A56E3"/>
    <w:rsid w:val="005B4089"/>
    <w:rsid w:val="005B4744"/>
    <w:rsid w:val="005C561F"/>
    <w:rsid w:val="005D791D"/>
    <w:rsid w:val="00614757"/>
    <w:rsid w:val="006208B5"/>
    <w:rsid w:val="00626011"/>
    <w:rsid w:val="0067148E"/>
    <w:rsid w:val="006B04EA"/>
    <w:rsid w:val="006D2B3E"/>
    <w:rsid w:val="006D2DB0"/>
    <w:rsid w:val="006D6741"/>
    <w:rsid w:val="006D739F"/>
    <w:rsid w:val="006D7CC5"/>
    <w:rsid w:val="0071450F"/>
    <w:rsid w:val="007213C0"/>
    <w:rsid w:val="00725F26"/>
    <w:rsid w:val="00740177"/>
    <w:rsid w:val="0077089E"/>
    <w:rsid w:val="007850C4"/>
    <w:rsid w:val="007A1904"/>
    <w:rsid w:val="007D3932"/>
    <w:rsid w:val="007F49C7"/>
    <w:rsid w:val="00803544"/>
    <w:rsid w:val="008048B9"/>
    <w:rsid w:val="008069C0"/>
    <w:rsid w:val="00810031"/>
    <w:rsid w:val="008129ED"/>
    <w:rsid w:val="00827387"/>
    <w:rsid w:val="00831C78"/>
    <w:rsid w:val="008332AC"/>
    <w:rsid w:val="008374B8"/>
    <w:rsid w:val="008374C8"/>
    <w:rsid w:val="0085710C"/>
    <w:rsid w:val="00863E52"/>
    <w:rsid w:val="008670D9"/>
    <w:rsid w:val="0087074E"/>
    <w:rsid w:val="008932D1"/>
    <w:rsid w:val="008A2F1E"/>
    <w:rsid w:val="008A567A"/>
    <w:rsid w:val="0090408C"/>
    <w:rsid w:val="009123A6"/>
    <w:rsid w:val="00930CFC"/>
    <w:rsid w:val="009325D0"/>
    <w:rsid w:val="00934E06"/>
    <w:rsid w:val="00935543"/>
    <w:rsid w:val="009A1B5C"/>
    <w:rsid w:val="009A74E9"/>
    <w:rsid w:val="009E2941"/>
    <w:rsid w:val="009F58F9"/>
    <w:rsid w:val="00A2059F"/>
    <w:rsid w:val="00A2062F"/>
    <w:rsid w:val="00A36443"/>
    <w:rsid w:val="00A37B06"/>
    <w:rsid w:val="00A42F3D"/>
    <w:rsid w:val="00A63712"/>
    <w:rsid w:val="00A63721"/>
    <w:rsid w:val="00A70CE2"/>
    <w:rsid w:val="00A831CE"/>
    <w:rsid w:val="00A84D30"/>
    <w:rsid w:val="00A9183E"/>
    <w:rsid w:val="00AE19F5"/>
    <w:rsid w:val="00B00994"/>
    <w:rsid w:val="00B05C47"/>
    <w:rsid w:val="00B13A93"/>
    <w:rsid w:val="00B20247"/>
    <w:rsid w:val="00B230D2"/>
    <w:rsid w:val="00B245EB"/>
    <w:rsid w:val="00B52A00"/>
    <w:rsid w:val="00B53C32"/>
    <w:rsid w:val="00B62AAA"/>
    <w:rsid w:val="00B6766B"/>
    <w:rsid w:val="00B8021C"/>
    <w:rsid w:val="00B926D2"/>
    <w:rsid w:val="00BA2EED"/>
    <w:rsid w:val="00BA6DD4"/>
    <w:rsid w:val="00BC03BF"/>
    <w:rsid w:val="00BD54DE"/>
    <w:rsid w:val="00BE082E"/>
    <w:rsid w:val="00BF552D"/>
    <w:rsid w:val="00C01209"/>
    <w:rsid w:val="00C35BD8"/>
    <w:rsid w:val="00C44DE1"/>
    <w:rsid w:val="00C61E01"/>
    <w:rsid w:val="00C63F46"/>
    <w:rsid w:val="00C66FA5"/>
    <w:rsid w:val="00C67F23"/>
    <w:rsid w:val="00CA1AA0"/>
    <w:rsid w:val="00CA78A1"/>
    <w:rsid w:val="00CB5A70"/>
    <w:rsid w:val="00CD18D0"/>
    <w:rsid w:val="00CF37F6"/>
    <w:rsid w:val="00D424AA"/>
    <w:rsid w:val="00D4263A"/>
    <w:rsid w:val="00D606FC"/>
    <w:rsid w:val="00D729AB"/>
    <w:rsid w:val="00DC26A5"/>
    <w:rsid w:val="00DF3599"/>
    <w:rsid w:val="00E30764"/>
    <w:rsid w:val="00E431BC"/>
    <w:rsid w:val="00E705F0"/>
    <w:rsid w:val="00E955BE"/>
    <w:rsid w:val="00EA0D50"/>
    <w:rsid w:val="00EC2BE9"/>
    <w:rsid w:val="00EC6B39"/>
    <w:rsid w:val="00EF4BC1"/>
    <w:rsid w:val="00F2469D"/>
    <w:rsid w:val="00F269AE"/>
    <w:rsid w:val="00F54AD9"/>
    <w:rsid w:val="00F84DCB"/>
    <w:rsid w:val="00FA6228"/>
    <w:rsid w:val="00FC05D6"/>
    <w:rsid w:val="00FE4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FEAA9"/>
  <w15:chartTrackingRefBased/>
  <w15:docId w15:val="{8BFE0B93-DD4E-49DC-81A9-CE81E231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CD5"/>
  </w:style>
  <w:style w:type="paragraph" w:styleId="Heading1">
    <w:name w:val="heading 1"/>
    <w:basedOn w:val="Normal"/>
    <w:next w:val="Normal"/>
    <w:link w:val="Heading1Char"/>
    <w:uiPriority w:val="9"/>
    <w:qFormat/>
    <w:rsid w:val="006147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47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47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47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47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47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47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47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47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7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47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47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47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47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47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47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47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4757"/>
    <w:rPr>
      <w:rFonts w:eastAsiaTheme="majorEastAsia" w:cstheme="majorBidi"/>
      <w:color w:val="272727" w:themeColor="text1" w:themeTint="D8"/>
    </w:rPr>
  </w:style>
  <w:style w:type="paragraph" w:styleId="Title">
    <w:name w:val="Title"/>
    <w:basedOn w:val="Normal"/>
    <w:next w:val="Normal"/>
    <w:link w:val="TitleChar"/>
    <w:uiPriority w:val="10"/>
    <w:qFormat/>
    <w:rsid w:val="006147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47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47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47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4757"/>
    <w:pPr>
      <w:spacing w:before="160"/>
      <w:jc w:val="center"/>
    </w:pPr>
    <w:rPr>
      <w:i/>
      <w:iCs/>
      <w:color w:val="404040" w:themeColor="text1" w:themeTint="BF"/>
    </w:rPr>
  </w:style>
  <w:style w:type="character" w:customStyle="1" w:styleId="QuoteChar">
    <w:name w:val="Quote Char"/>
    <w:basedOn w:val="DefaultParagraphFont"/>
    <w:link w:val="Quote"/>
    <w:uiPriority w:val="29"/>
    <w:rsid w:val="00614757"/>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Normal"/>
    <w:link w:val="ListParagraphChar"/>
    <w:uiPriority w:val="34"/>
    <w:qFormat/>
    <w:rsid w:val="00614757"/>
    <w:pPr>
      <w:ind w:left="720"/>
      <w:contextualSpacing/>
    </w:pPr>
  </w:style>
  <w:style w:type="character" w:styleId="IntenseEmphasis">
    <w:name w:val="Intense Emphasis"/>
    <w:basedOn w:val="DefaultParagraphFont"/>
    <w:uiPriority w:val="21"/>
    <w:qFormat/>
    <w:rsid w:val="00614757"/>
    <w:rPr>
      <w:i/>
      <w:iCs/>
      <w:color w:val="0F4761" w:themeColor="accent1" w:themeShade="BF"/>
    </w:rPr>
  </w:style>
  <w:style w:type="paragraph" w:styleId="IntenseQuote">
    <w:name w:val="Intense Quote"/>
    <w:basedOn w:val="Normal"/>
    <w:next w:val="Normal"/>
    <w:link w:val="IntenseQuoteChar"/>
    <w:uiPriority w:val="30"/>
    <w:qFormat/>
    <w:rsid w:val="006147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4757"/>
    <w:rPr>
      <w:i/>
      <w:iCs/>
      <w:color w:val="0F4761" w:themeColor="accent1" w:themeShade="BF"/>
    </w:rPr>
  </w:style>
  <w:style w:type="character" w:styleId="IntenseReference">
    <w:name w:val="Intense Reference"/>
    <w:basedOn w:val="DefaultParagraphFont"/>
    <w:uiPriority w:val="32"/>
    <w:qFormat/>
    <w:rsid w:val="00614757"/>
    <w:rPr>
      <w:b/>
      <w:bCs/>
      <w:smallCaps/>
      <w:color w:val="0F4761" w:themeColor="accent1" w:themeShade="BF"/>
      <w:spacing w:val="5"/>
    </w:rPr>
  </w:style>
  <w:style w:type="character" w:styleId="Hyperlink">
    <w:name w:val="Hyperlink"/>
    <w:basedOn w:val="DefaultParagraphFont"/>
    <w:uiPriority w:val="99"/>
    <w:unhideWhenUsed/>
    <w:rsid w:val="00F84DCB"/>
    <w:rPr>
      <w:color w:val="467886" w:themeColor="hyperlink"/>
      <w:u w:val="single"/>
    </w:rPr>
  </w:style>
  <w:style w:type="character" w:styleId="UnresolvedMention">
    <w:name w:val="Unresolved Mention"/>
    <w:basedOn w:val="DefaultParagraphFont"/>
    <w:uiPriority w:val="99"/>
    <w:semiHidden/>
    <w:unhideWhenUsed/>
    <w:rsid w:val="00F84DCB"/>
    <w:rPr>
      <w:color w:val="605E5C"/>
      <w:shd w:val="clear" w:color="auto" w:fill="E1DFDD"/>
    </w:rPr>
  </w:style>
  <w:style w:type="paragraph" w:styleId="NormalWeb">
    <w:name w:val="Normal (Web)"/>
    <w:basedOn w:val="Normal"/>
    <w:uiPriority w:val="99"/>
    <w:semiHidden/>
    <w:unhideWhenUsed/>
    <w:rsid w:val="005D791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5D791D"/>
    <w:rPr>
      <w:b/>
      <w:bCs/>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Paragraphe de liste1 Char,lp1 Char,Абзац Char,Numbered Steps Char"/>
    <w:link w:val="ListParagraph"/>
    <w:uiPriority w:val="34"/>
    <w:qFormat/>
    <w:locked/>
    <w:rsid w:val="00362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27431">
      <w:bodyDiv w:val="1"/>
      <w:marLeft w:val="0"/>
      <w:marRight w:val="0"/>
      <w:marTop w:val="0"/>
      <w:marBottom w:val="0"/>
      <w:divBdr>
        <w:top w:val="none" w:sz="0" w:space="0" w:color="auto"/>
        <w:left w:val="none" w:sz="0" w:space="0" w:color="auto"/>
        <w:bottom w:val="none" w:sz="0" w:space="0" w:color="auto"/>
        <w:right w:val="none" w:sz="0" w:space="0" w:color="auto"/>
      </w:divBdr>
    </w:div>
    <w:div w:id="1058087466">
      <w:bodyDiv w:val="1"/>
      <w:marLeft w:val="0"/>
      <w:marRight w:val="0"/>
      <w:marTop w:val="0"/>
      <w:marBottom w:val="0"/>
      <w:divBdr>
        <w:top w:val="none" w:sz="0" w:space="0" w:color="auto"/>
        <w:left w:val="none" w:sz="0" w:space="0" w:color="auto"/>
        <w:bottom w:val="none" w:sz="0" w:space="0" w:color="auto"/>
        <w:right w:val="none" w:sz="0" w:space="0" w:color="auto"/>
      </w:divBdr>
    </w:div>
    <w:div w:id="1173493471">
      <w:bodyDiv w:val="1"/>
      <w:marLeft w:val="0"/>
      <w:marRight w:val="0"/>
      <w:marTop w:val="0"/>
      <w:marBottom w:val="0"/>
      <w:divBdr>
        <w:top w:val="none" w:sz="0" w:space="0" w:color="auto"/>
        <w:left w:val="none" w:sz="0" w:space="0" w:color="auto"/>
        <w:bottom w:val="none" w:sz="0" w:space="0" w:color="auto"/>
        <w:right w:val="none" w:sz="0" w:space="0" w:color="auto"/>
      </w:divBdr>
    </w:div>
    <w:div w:id="1305619551">
      <w:bodyDiv w:val="1"/>
      <w:marLeft w:val="0"/>
      <w:marRight w:val="0"/>
      <w:marTop w:val="0"/>
      <w:marBottom w:val="0"/>
      <w:divBdr>
        <w:top w:val="none" w:sz="0" w:space="0" w:color="auto"/>
        <w:left w:val="none" w:sz="0" w:space="0" w:color="auto"/>
        <w:bottom w:val="none" w:sz="0" w:space="0" w:color="auto"/>
        <w:right w:val="none" w:sz="0" w:space="0" w:color="auto"/>
      </w:divBdr>
    </w:div>
    <w:div w:id="174983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3</Pages>
  <Words>1129</Words>
  <Characters>6440</Characters>
  <Application>Microsoft Office Word</Application>
  <DocSecurity>0</DocSecurity>
  <Lines>53</Lines>
  <Paragraphs>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Gulgiza Masimova</dc:creator>
  <cp:lastModifiedBy>Kurmanbek Eshmukambetov</cp:lastModifiedBy>
  <cp:revision>54</cp:revision>
  <dcterms:created xsi:type="dcterms:W3CDTF">2025-08-06T10:52:00Z</dcterms:created>
  <dcterms:modified xsi:type="dcterms:W3CDTF">2026-03-05T06:04:00Z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c763ea40-eb79-4be0-a5e2-cb6d1ce3ce50</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2025-06-19T10:24:35Z</vt:lpwstr>
  </property>
  <property fmtid="{D5CDD505-2E9C-101B-9397-08002B2CF9AE}" pid="8" name="MSIP_Label_d85bea94-60d0-4a5c-9138-48420e73067f_SiteId">
    <vt:lpwstr>30f55b9e-dc49-493e-a20c-0fbb510a0971</vt:lpwstr>
  </property>
</Properties>
</file>